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26774" w14:textId="0E99C598" w:rsidR="00B0130F" w:rsidRDefault="00516AE3" w:rsidP="003D5981">
      <w:pPr>
        <w:pStyle w:val="a4"/>
        <w:spacing w:before="53"/>
        <w:rPr>
          <w:rFonts w:asciiTheme="minorEastAsia" w:eastAsiaTheme="minorEastAsia" w:hAnsiTheme="minorEastAsia"/>
          <w:b/>
          <w:color w:val="FF0000"/>
          <w:lang w:eastAsia="ja-JP"/>
        </w:rPr>
      </w:pPr>
      <w:r>
        <w:rPr>
          <w:rFonts w:asciiTheme="minorEastAsia" w:eastAsiaTheme="minorEastAsia" w:hAnsiTheme="minorEastAsia" w:hint="eastAsia"/>
          <w:lang w:eastAsia="ja-JP"/>
        </w:rPr>
        <w:t>参考様式８</w:t>
      </w:r>
    </w:p>
    <w:p w14:paraId="7538F847" w14:textId="77777777" w:rsidR="00B4247D" w:rsidRPr="00FE36C1" w:rsidRDefault="00B4247D" w:rsidP="003D5981">
      <w:pPr>
        <w:pStyle w:val="a4"/>
        <w:spacing w:before="53"/>
        <w:rPr>
          <w:rFonts w:asciiTheme="minorEastAsia" w:eastAsiaTheme="minorEastAsia" w:hAnsiTheme="minorEastAsia"/>
          <w:lang w:eastAsia="ja-JP"/>
        </w:rPr>
      </w:pPr>
    </w:p>
    <w:p w14:paraId="40D79AC4" w14:textId="77777777" w:rsidR="007D6B79" w:rsidRPr="00FE36C1" w:rsidRDefault="007D6B79" w:rsidP="003D5981">
      <w:pPr>
        <w:pStyle w:val="a4"/>
        <w:spacing w:before="53"/>
        <w:rPr>
          <w:rFonts w:asciiTheme="minorEastAsia" w:eastAsiaTheme="minorEastAsia" w:hAnsiTheme="minorEastAsia"/>
          <w:lang w:eastAsia="ja-JP"/>
        </w:rPr>
      </w:pPr>
    </w:p>
    <w:p w14:paraId="2A5931F0" w14:textId="77777777" w:rsidR="007B2F22" w:rsidRPr="00FE36C1" w:rsidRDefault="007B2F22">
      <w:pPr>
        <w:jc w:val="center"/>
        <w:rPr>
          <w:rFonts w:asciiTheme="minorEastAsia" w:eastAsiaTheme="minorEastAsia" w:hAnsiTheme="minorEastAsia"/>
          <w:sz w:val="24"/>
        </w:rPr>
      </w:pPr>
      <w:r w:rsidRPr="00FE36C1">
        <w:rPr>
          <w:rFonts w:asciiTheme="minorEastAsia" w:eastAsiaTheme="minorEastAsia" w:hAnsiTheme="minorEastAsia" w:hint="eastAsia"/>
          <w:sz w:val="24"/>
        </w:rPr>
        <w:t>共　同　研　究　契　約　書</w:t>
      </w:r>
    </w:p>
    <w:p w14:paraId="3ADD8AC5" w14:textId="77777777" w:rsidR="007B2F22" w:rsidRPr="00FE36C1" w:rsidRDefault="007B2F22">
      <w:pPr>
        <w:rPr>
          <w:rFonts w:asciiTheme="minorEastAsia" w:eastAsiaTheme="minorEastAsia" w:hAnsiTheme="minorEastAsia"/>
        </w:rPr>
      </w:pPr>
    </w:p>
    <w:p w14:paraId="60218573"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国立大学法人千葉大学（以下「甲」という。）と○○○○（以下「乙」という。）は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下記契約項目表の共同研究（以下「本共同研究」という。）を実施するにつき</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次の各条によって共同研究契約（以下「本契約」という。）を締結するものとする。</w:t>
      </w:r>
    </w:p>
    <w:p w14:paraId="01097D79" w14:textId="77777777" w:rsidR="007B2F22" w:rsidRPr="00FE36C1" w:rsidRDefault="007B2F22">
      <w:pPr>
        <w:rPr>
          <w:rFonts w:asciiTheme="minorEastAsia" w:eastAsiaTheme="minorEastAsia" w:hAnsiTheme="minorEastAsia"/>
          <w:lang w:eastAsia="ja-JP"/>
        </w:rPr>
      </w:pPr>
    </w:p>
    <w:p w14:paraId="641F45A0" w14:textId="77777777" w:rsidR="007B2F22" w:rsidRPr="00FE36C1" w:rsidRDefault="007B2F22">
      <w:pPr>
        <w:rPr>
          <w:rFonts w:asciiTheme="minorEastAsia" w:eastAsiaTheme="minorEastAsia" w:hAnsiTheme="minorEastAsia"/>
        </w:rPr>
      </w:pPr>
      <w:r w:rsidRPr="00FE36C1">
        <w:rPr>
          <w:rFonts w:asciiTheme="minorEastAsia" w:eastAsiaTheme="minorEastAsia" w:hAnsiTheme="minorEastAsia" w:hint="eastAsia"/>
          <w:lang w:eastAsia="ja-JP"/>
        </w:rPr>
        <w:t xml:space="preserve">　</w:t>
      </w:r>
      <w:r w:rsidRPr="00FE36C1">
        <w:rPr>
          <w:rFonts w:asciiTheme="minorEastAsia" w:eastAsiaTheme="minorEastAsia" w:hAnsiTheme="minorEastAsia" w:hint="eastAsia"/>
        </w:rPr>
        <w:t>（契約項目表）</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16"/>
        <w:gridCol w:w="2281"/>
        <w:gridCol w:w="170"/>
        <w:gridCol w:w="1116"/>
        <w:gridCol w:w="1549"/>
        <w:gridCol w:w="1276"/>
        <w:gridCol w:w="1134"/>
      </w:tblGrid>
      <w:tr w:rsidR="004E4B8D" w:rsidRPr="00FE36C1" w14:paraId="1B630B73" w14:textId="77777777" w:rsidTr="00063067">
        <w:trPr>
          <w:trHeight w:val="567"/>
        </w:trPr>
        <w:tc>
          <w:tcPr>
            <w:tcW w:w="2123" w:type="dxa"/>
            <w:tcBorders>
              <w:right w:val="dotted" w:sz="4" w:space="0" w:color="auto"/>
            </w:tcBorders>
            <w:shd w:val="clear" w:color="auto" w:fill="auto"/>
            <w:vAlign w:val="center"/>
          </w:tcPr>
          <w:p w14:paraId="1EBEED96" w14:textId="77777777" w:rsidR="004E4B8D" w:rsidRPr="00FE36C1" w:rsidRDefault="004E4B8D" w:rsidP="00A15C9A">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１研究題目</w:t>
            </w:r>
          </w:p>
        </w:tc>
        <w:tc>
          <w:tcPr>
            <w:tcW w:w="7942" w:type="dxa"/>
            <w:gridSpan w:val="7"/>
            <w:tcBorders>
              <w:left w:val="dotted" w:sz="4" w:space="0" w:color="auto"/>
            </w:tcBorders>
            <w:shd w:val="clear" w:color="auto" w:fill="auto"/>
          </w:tcPr>
          <w:p w14:paraId="1DAD45FF" w14:textId="77777777" w:rsidR="004E4B8D" w:rsidRPr="00FE36C1" w:rsidRDefault="004E4B8D" w:rsidP="00A15C9A">
            <w:pPr>
              <w:spacing w:before="100" w:beforeAutospacing="1" w:after="100" w:afterAutospacing="1"/>
              <w:rPr>
                <w:rFonts w:asciiTheme="minorEastAsia" w:eastAsiaTheme="minorEastAsia" w:hAnsiTheme="minorEastAsia"/>
                <w:sz w:val="20"/>
                <w:szCs w:val="20"/>
              </w:rPr>
            </w:pPr>
          </w:p>
        </w:tc>
      </w:tr>
      <w:tr w:rsidR="004E4B8D" w:rsidRPr="00FE36C1" w14:paraId="572E175E" w14:textId="77777777" w:rsidTr="00063067">
        <w:trPr>
          <w:trHeight w:val="583"/>
        </w:trPr>
        <w:tc>
          <w:tcPr>
            <w:tcW w:w="2123" w:type="dxa"/>
            <w:tcBorders>
              <w:right w:val="dotted" w:sz="4" w:space="0" w:color="auto"/>
            </w:tcBorders>
            <w:shd w:val="clear" w:color="auto" w:fill="auto"/>
            <w:vAlign w:val="center"/>
          </w:tcPr>
          <w:p w14:paraId="41BAFD04" w14:textId="77777777" w:rsidR="004E4B8D" w:rsidRPr="00FE36C1" w:rsidRDefault="004E4B8D" w:rsidP="00A15C9A">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２研究目的及び内容</w:t>
            </w:r>
          </w:p>
        </w:tc>
        <w:tc>
          <w:tcPr>
            <w:tcW w:w="7942" w:type="dxa"/>
            <w:gridSpan w:val="7"/>
            <w:tcBorders>
              <w:left w:val="dotted" w:sz="4" w:space="0" w:color="auto"/>
            </w:tcBorders>
            <w:shd w:val="clear" w:color="auto" w:fill="auto"/>
          </w:tcPr>
          <w:p w14:paraId="3D894BCF" w14:textId="77777777" w:rsidR="004E4B8D" w:rsidRPr="00FE36C1" w:rsidRDefault="004E4B8D" w:rsidP="00A15C9A">
            <w:pPr>
              <w:spacing w:before="100" w:beforeAutospacing="1" w:after="100" w:afterAutospacing="1"/>
              <w:rPr>
                <w:rFonts w:asciiTheme="minorEastAsia" w:eastAsiaTheme="minorEastAsia" w:hAnsiTheme="minorEastAsia"/>
                <w:sz w:val="20"/>
                <w:szCs w:val="20"/>
              </w:rPr>
            </w:pPr>
          </w:p>
        </w:tc>
      </w:tr>
      <w:tr w:rsidR="004E4B8D" w:rsidRPr="00FE36C1" w14:paraId="2641BFC0" w14:textId="77777777" w:rsidTr="00063067">
        <w:trPr>
          <w:trHeight w:val="567"/>
        </w:trPr>
        <w:tc>
          <w:tcPr>
            <w:tcW w:w="2123" w:type="dxa"/>
            <w:tcBorders>
              <w:right w:val="dotted" w:sz="4" w:space="0" w:color="auto"/>
            </w:tcBorders>
            <w:shd w:val="clear" w:color="auto" w:fill="auto"/>
            <w:vAlign w:val="center"/>
          </w:tcPr>
          <w:p w14:paraId="1E4362D1" w14:textId="77777777" w:rsidR="004E4B8D" w:rsidRPr="00FE36C1" w:rsidRDefault="004E4B8D" w:rsidP="00A15C9A">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３研究期間</w:t>
            </w:r>
          </w:p>
        </w:tc>
        <w:tc>
          <w:tcPr>
            <w:tcW w:w="7942" w:type="dxa"/>
            <w:gridSpan w:val="7"/>
            <w:tcBorders>
              <w:left w:val="dotted" w:sz="4" w:space="0" w:color="auto"/>
            </w:tcBorders>
            <w:shd w:val="clear" w:color="auto" w:fill="auto"/>
            <w:vAlign w:val="center"/>
          </w:tcPr>
          <w:p w14:paraId="1A32B476" w14:textId="77777777" w:rsidR="004E4B8D" w:rsidRPr="00FE36C1" w:rsidRDefault="004E4B8D" w:rsidP="00A15C9A">
            <w:pPr>
              <w:spacing w:before="100" w:beforeAutospacing="1" w:after="100" w:afterAutospacing="1"/>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令和　年　月　日　から　令和　年　月　日</w:t>
            </w:r>
          </w:p>
        </w:tc>
      </w:tr>
      <w:tr w:rsidR="004E4B8D" w:rsidRPr="00FE36C1" w14:paraId="35FFB91E" w14:textId="77777777" w:rsidTr="00063067">
        <w:trPr>
          <w:trHeight w:val="260"/>
        </w:trPr>
        <w:tc>
          <w:tcPr>
            <w:tcW w:w="2123" w:type="dxa"/>
            <w:vMerge w:val="restart"/>
            <w:tcBorders>
              <w:right w:val="dotted" w:sz="4" w:space="0" w:color="auto"/>
            </w:tcBorders>
            <w:shd w:val="clear" w:color="auto" w:fill="auto"/>
            <w:vAlign w:val="center"/>
          </w:tcPr>
          <w:p w14:paraId="4365FB05" w14:textId="77777777" w:rsidR="004E4B8D" w:rsidRPr="00FE36C1" w:rsidRDefault="004E4B8D" w:rsidP="00A15C9A">
            <w:pPr>
              <w:spacing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４研究担当者</w:t>
            </w:r>
          </w:p>
        </w:tc>
        <w:tc>
          <w:tcPr>
            <w:tcW w:w="416" w:type="dxa"/>
            <w:tcBorders>
              <w:left w:val="dotted" w:sz="4" w:space="0" w:color="auto"/>
              <w:bottom w:val="dotted" w:sz="4" w:space="0" w:color="auto"/>
              <w:right w:val="dotted" w:sz="4" w:space="0" w:color="auto"/>
            </w:tcBorders>
            <w:shd w:val="clear" w:color="auto" w:fill="auto"/>
            <w:vAlign w:val="center"/>
          </w:tcPr>
          <w:p w14:paraId="3A5BD997" w14:textId="77777777" w:rsidR="004E4B8D" w:rsidRPr="00FE36C1" w:rsidRDefault="004E4B8D" w:rsidP="00A15C9A">
            <w:pPr>
              <w:ind w:rightChars="-50" w:right="-110"/>
              <w:rPr>
                <w:rFonts w:asciiTheme="minorEastAsia" w:eastAsiaTheme="minorEastAsia" w:hAnsiTheme="minorEastAsia"/>
                <w:sz w:val="12"/>
                <w:szCs w:val="12"/>
              </w:rPr>
            </w:pPr>
            <w:r w:rsidRPr="00FE36C1">
              <w:rPr>
                <w:rFonts w:asciiTheme="minorEastAsia" w:eastAsiaTheme="minorEastAsia" w:hAnsiTheme="minorEastAsia" w:hint="eastAsia"/>
                <w:sz w:val="12"/>
                <w:szCs w:val="12"/>
              </w:rPr>
              <w:t>区分</w:t>
            </w:r>
          </w:p>
        </w:tc>
        <w:tc>
          <w:tcPr>
            <w:tcW w:w="2281" w:type="dxa"/>
            <w:tcBorders>
              <w:top w:val="dotted" w:sz="4" w:space="0" w:color="auto"/>
              <w:left w:val="dotted" w:sz="4" w:space="0" w:color="auto"/>
              <w:bottom w:val="dotted" w:sz="4" w:space="0" w:color="auto"/>
              <w:right w:val="dotted" w:sz="4" w:space="0" w:color="auto"/>
            </w:tcBorders>
            <w:shd w:val="clear" w:color="auto" w:fill="auto"/>
            <w:vAlign w:val="center"/>
          </w:tcPr>
          <w:p w14:paraId="70B74979" w14:textId="77777777" w:rsidR="004E4B8D" w:rsidRPr="00FE36C1" w:rsidRDefault="004E4B8D" w:rsidP="00B15235">
            <w:pPr>
              <w:ind w:left="36"/>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氏 　名</w:t>
            </w:r>
          </w:p>
        </w:tc>
        <w:tc>
          <w:tcPr>
            <w:tcW w:w="28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8A9C12" w14:textId="77777777" w:rsidR="004E4B8D" w:rsidRPr="00FE36C1" w:rsidRDefault="004E4B8D" w:rsidP="00B15235">
            <w:pPr>
              <w:ind w:left="57"/>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所 属 部 局・職 名</w:t>
            </w:r>
          </w:p>
        </w:tc>
        <w:tc>
          <w:tcPr>
            <w:tcW w:w="2410" w:type="dxa"/>
            <w:gridSpan w:val="2"/>
            <w:tcBorders>
              <w:top w:val="dotted" w:sz="4" w:space="0" w:color="auto"/>
              <w:left w:val="dotted" w:sz="4" w:space="0" w:color="auto"/>
              <w:bottom w:val="dotted" w:sz="4" w:space="0" w:color="auto"/>
            </w:tcBorders>
            <w:shd w:val="clear" w:color="auto" w:fill="auto"/>
            <w:vAlign w:val="center"/>
          </w:tcPr>
          <w:p w14:paraId="5A9234C8" w14:textId="77777777" w:rsidR="004E4B8D" w:rsidRPr="00FE36C1" w:rsidRDefault="004E4B8D" w:rsidP="00B15235">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役 割 分 担</w:t>
            </w:r>
          </w:p>
        </w:tc>
      </w:tr>
      <w:tr w:rsidR="004E4B8D" w:rsidRPr="00FE36C1" w14:paraId="0DEA0FE0" w14:textId="77777777" w:rsidTr="00063067">
        <w:trPr>
          <w:trHeight w:val="562"/>
        </w:trPr>
        <w:tc>
          <w:tcPr>
            <w:tcW w:w="2123" w:type="dxa"/>
            <w:vMerge/>
            <w:tcBorders>
              <w:right w:val="dotted" w:sz="4" w:space="0" w:color="auto"/>
            </w:tcBorders>
            <w:shd w:val="clear" w:color="auto" w:fill="auto"/>
          </w:tcPr>
          <w:p w14:paraId="2E6D9349" w14:textId="77777777" w:rsidR="004E4B8D" w:rsidRPr="00FE36C1" w:rsidRDefault="004E4B8D" w:rsidP="00A15C9A">
            <w:pPr>
              <w:spacing w:after="100" w:afterAutospacing="1"/>
              <w:rPr>
                <w:rFonts w:asciiTheme="minorEastAsia" w:eastAsiaTheme="minorEastAsia" w:hAnsiTheme="minorEastAsia"/>
                <w:sz w:val="18"/>
              </w:rPr>
            </w:pPr>
          </w:p>
        </w:tc>
        <w:tc>
          <w:tcPr>
            <w:tcW w:w="416" w:type="dxa"/>
            <w:tcBorders>
              <w:top w:val="dotted" w:sz="4" w:space="0" w:color="auto"/>
              <w:left w:val="dotted" w:sz="4" w:space="0" w:color="auto"/>
              <w:bottom w:val="dotted" w:sz="4" w:space="0" w:color="auto"/>
              <w:right w:val="dotted" w:sz="4" w:space="0" w:color="auto"/>
            </w:tcBorders>
            <w:shd w:val="clear" w:color="auto" w:fill="auto"/>
            <w:vAlign w:val="center"/>
          </w:tcPr>
          <w:p w14:paraId="3CB813C3" w14:textId="77777777" w:rsidR="004E4B8D" w:rsidRPr="00FE36C1" w:rsidRDefault="004E4B8D" w:rsidP="00A15C9A">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甲</w:t>
            </w:r>
          </w:p>
        </w:tc>
        <w:tc>
          <w:tcPr>
            <w:tcW w:w="2281" w:type="dxa"/>
            <w:tcBorders>
              <w:top w:val="dotted" w:sz="4" w:space="0" w:color="auto"/>
              <w:left w:val="dotted" w:sz="4" w:space="0" w:color="auto"/>
              <w:bottom w:val="dotted" w:sz="4" w:space="0" w:color="auto"/>
              <w:right w:val="dotted" w:sz="4" w:space="0" w:color="auto"/>
            </w:tcBorders>
            <w:shd w:val="clear" w:color="auto" w:fill="auto"/>
          </w:tcPr>
          <w:p w14:paraId="7CDAFB2D" w14:textId="77777777" w:rsidR="004E4B8D" w:rsidRPr="00FE36C1" w:rsidRDefault="004E4B8D" w:rsidP="00A15C9A">
            <w:pPr>
              <w:spacing w:line="240" w:lineRule="exact"/>
              <w:ind w:rightChars="-49" w:right="-108"/>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w:t>
            </w:r>
          </w:p>
        </w:tc>
        <w:tc>
          <w:tcPr>
            <w:tcW w:w="2835" w:type="dxa"/>
            <w:gridSpan w:val="3"/>
            <w:tcBorders>
              <w:top w:val="dotted" w:sz="4" w:space="0" w:color="auto"/>
              <w:left w:val="dotted" w:sz="4" w:space="0" w:color="auto"/>
              <w:bottom w:val="dotted" w:sz="4" w:space="0" w:color="auto"/>
              <w:right w:val="dotted" w:sz="4" w:space="0" w:color="auto"/>
            </w:tcBorders>
            <w:shd w:val="clear" w:color="auto" w:fill="auto"/>
          </w:tcPr>
          <w:p w14:paraId="77E2D74B" w14:textId="77777777" w:rsidR="004E4B8D" w:rsidRPr="00FE36C1" w:rsidRDefault="004E4B8D" w:rsidP="00A15C9A">
            <w:pPr>
              <w:spacing w:line="240" w:lineRule="exact"/>
              <w:rPr>
                <w:rFonts w:asciiTheme="minorEastAsia" w:eastAsiaTheme="minorEastAsia" w:hAnsiTheme="minorEastAsia"/>
                <w:sz w:val="20"/>
                <w:szCs w:val="20"/>
              </w:rPr>
            </w:pPr>
          </w:p>
        </w:tc>
        <w:tc>
          <w:tcPr>
            <w:tcW w:w="2410" w:type="dxa"/>
            <w:gridSpan w:val="2"/>
            <w:tcBorders>
              <w:top w:val="dotted" w:sz="4" w:space="0" w:color="auto"/>
              <w:left w:val="dotted" w:sz="4" w:space="0" w:color="auto"/>
              <w:bottom w:val="dotted" w:sz="4" w:space="0" w:color="auto"/>
            </w:tcBorders>
            <w:shd w:val="clear" w:color="auto" w:fill="auto"/>
          </w:tcPr>
          <w:p w14:paraId="546A5274" w14:textId="77777777" w:rsidR="004E4B8D" w:rsidRPr="00FE36C1" w:rsidRDefault="004E4B8D" w:rsidP="00A15C9A">
            <w:pPr>
              <w:spacing w:line="240" w:lineRule="exact"/>
              <w:rPr>
                <w:rFonts w:asciiTheme="minorEastAsia" w:eastAsiaTheme="minorEastAsia" w:hAnsiTheme="minorEastAsia"/>
                <w:sz w:val="20"/>
                <w:szCs w:val="20"/>
              </w:rPr>
            </w:pPr>
          </w:p>
        </w:tc>
      </w:tr>
      <w:tr w:rsidR="004E4B8D" w:rsidRPr="00FE36C1" w14:paraId="42A3A225" w14:textId="77777777" w:rsidTr="00063067">
        <w:trPr>
          <w:trHeight w:val="542"/>
        </w:trPr>
        <w:tc>
          <w:tcPr>
            <w:tcW w:w="2123" w:type="dxa"/>
            <w:vMerge/>
            <w:tcBorders>
              <w:right w:val="dotted" w:sz="4" w:space="0" w:color="auto"/>
            </w:tcBorders>
            <w:shd w:val="clear" w:color="auto" w:fill="auto"/>
          </w:tcPr>
          <w:p w14:paraId="676FAEC8" w14:textId="77777777" w:rsidR="004E4B8D" w:rsidRPr="00FE36C1" w:rsidRDefault="004E4B8D" w:rsidP="00A15C9A">
            <w:pPr>
              <w:spacing w:after="100" w:afterAutospacing="1"/>
              <w:rPr>
                <w:rFonts w:asciiTheme="minorEastAsia" w:eastAsiaTheme="minorEastAsia" w:hAnsiTheme="minorEastAsia"/>
                <w:sz w:val="18"/>
              </w:rPr>
            </w:pPr>
          </w:p>
        </w:tc>
        <w:tc>
          <w:tcPr>
            <w:tcW w:w="416" w:type="dxa"/>
            <w:tcBorders>
              <w:top w:val="dotted" w:sz="4" w:space="0" w:color="auto"/>
              <w:left w:val="dotted" w:sz="4" w:space="0" w:color="auto"/>
              <w:bottom w:val="nil"/>
              <w:right w:val="dotted" w:sz="4" w:space="0" w:color="auto"/>
            </w:tcBorders>
            <w:shd w:val="clear" w:color="auto" w:fill="auto"/>
            <w:vAlign w:val="center"/>
          </w:tcPr>
          <w:p w14:paraId="42912784" w14:textId="77777777" w:rsidR="004E4B8D" w:rsidRPr="00FE36C1" w:rsidRDefault="004E4B8D" w:rsidP="00A15C9A">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281" w:type="dxa"/>
            <w:tcBorders>
              <w:top w:val="dotted" w:sz="4" w:space="0" w:color="auto"/>
              <w:left w:val="dotted" w:sz="4" w:space="0" w:color="auto"/>
              <w:bottom w:val="dotted" w:sz="4" w:space="0" w:color="auto"/>
              <w:right w:val="dotted" w:sz="4" w:space="0" w:color="auto"/>
            </w:tcBorders>
            <w:shd w:val="clear" w:color="auto" w:fill="auto"/>
          </w:tcPr>
          <w:p w14:paraId="55A5CC44" w14:textId="77777777" w:rsidR="004E4B8D" w:rsidRPr="00FE36C1" w:rsidRDefault="004E4B8D" w:rsidP="00A15C9A">
            <w:pPr>
              <w:spacing w:line="240" w:lineRule="exact"/>
              <w:ind w:firstLineChars="100" w:firstLine="200"/>
              <w:rPr>
                <w:rFonts w:asciiTheme="minorEastAsia" w:eastAsiaTheme="minorEastAsia" w:hAnsiTheme="minorEastAsia"/>
                <w:sz w:val="20"/>
                <w:szCs w:val="20"/>
              </w:rPr>
            </w:pPr>
          </w:p>
        </w:tc>
        <w:tc>
          <w:tcPr>
            <w:tcW w:w="2835" w:type="dxa"/>
            <w:gridSpan w:val="3"/>
            <w:tcBorders>
              <w:top w:val="dotted" w:sz="4" w:space="0" w:color="auto"/>
              <w:left w:val="dotted" w:sz="4" w:space="0" w:color="auto"/>
              <w:bottom w:val="dotted" w:sz="4" w:space="0" w:color="auto"/>
              <w:right w:val="dotted" w:sz="4" w:space="0" w:color="auto"/>
            </w:tcBorders>
            <w:shd w:val="clear" w:color="auto" w:fill="auto"/>
          </w:tcPr>
          <w:p w14:paraId="549A3A53" w14:textId="77777777" w:rsidR="004E4B8D" w:rsidRPr="00FE36C1" w:rsidRDefault="004E4B8D" w:rsidP="00A15C9A">
            <w:pPr>
              <w:spacing w:line="240" w:lineRule="exact"/>
              <w:rPr>
                <w:rFonts w:asciiTheme="minorEastAsia" w:eastAsiaTheme="minorEastAsia" w:hAnsiTheme="minorEastAsia"/>
                <w:sz w:val="20"/>
                <w:szCs w:val="20"/>
              </w:rPr>
            </w:pPr>
          </w:p>
        </w:tc>
        <w:tc>
          <w:tcPr>
            <w:tcW w:w="2410" w:type="dxa"/>
            <w:gridSpan w:val="2"/>
            <w:tcBorders>
              <w:top w:val="dotted" w:sz="4" w:space="0" w:color="auto"/>
              <w:left w:val="dotted" w:sz="4" w:space="0" w:color="auto"/>
              <w:bottom w:val="dotted" w:sz="4" w:space="0" w:color="auto"/>
            </w:tcBorders>
            <w:shd w:val="clear" w:color="auto" w:fill="auto"/>
          </w:tcPr>
          <w:p w14:paraId="3BBC5207" w14:textId="77777777" w:rsidR="004E4B8D" w:rsidRPr="00FE36C1" w:rsidRDefault="004E4B8D" w:rsidP="00A15C9A">
            <w:pPr>
              <w:spacing w:line="240" w:lineRule="exact"/>
              <w:rPr>
                <w:rFonts w:asciiTheme="minorEastAsia" w:eastAsiaTheme="minorEastAsia" w:hAnsiTheme="minorEastAsia"/>
                <w:sz w:val="20"/>
                <w:szCs w:val="20"/>
              </w:rPr>
            </w:pPr>
          </w:p>
        </w:tc>
      </w:tr>
      <w:tr w:rsidR="004E4B8D" w:rsidRPr="00FE36C1" w14:paraId="0B4EB6FE" w14:textId="77777777" w:rsidTr="00063067">
        <w:tc>
          <w:tcPr>
            <w:tcW w:w="2123" w:type="dxa"/>
            <w:vMerge/>
            <w:tcBorders>
              <w:right w:val="dotted" w:sz="4" w:space="0" w:color="auto"/>
            </w:tcBorders>
            <w:shd w:val="clear" w:color="auto" w:fill="auto"/>
          </w:tcPr>
          <w:p w14:paraId="1A9049D9" w14:textId="77777777" w:rsidR="004E4B8D" w:rsidRPr="00FE36C1" w:rsidRDefault="004E4B8D" w:rsidP="00A15C9A">
            <w:pPr>
              <w:spacing w:after="100" w:afterAutospacing="1"/>
              <w:rPr>
                <w:rFonts w:asciiTheme="minorEastAsia" w:eastAsiaTheme="minorEastAsia" w:hAnsiTheme="minorEastAsia"/>
                <w:sz w:val="18"/>
              </w:rPr>
            </w:pPr>
          </w:p>
        </w:tc>
        <w:tc>
          <w:tcPr>
            <w:tcW w:w="7942" w:type="dxa"/>
            <w:gridSpan w:val="7"/>
            <w:tcBorders>
              <w:top w:val="dotted" w:sz="4" w:space="0" w:color="auto"/>
              <w:left w:val="dotted" w:sz="4" w:space="0" w:color="auto"/>
            </w:tcBorders>
            <w:shd w:val="clear" w:color="auto" w:fill="auto"/>
          </w:tcPr>
          <w:p w14:paraId="2C6DCC98" w14:textId="77777777" w:rsidR="004E4B8D" w:rsidRPr="00FE36C1" w:rsidRDefault="004E4B8D" w:rsidP="00A15C9A">
            <w:pPr>
              <w:ind w:left="4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（注）「※」は研究代表者を示す。「◎」は外部機関共同研究員を示す。</w:t>
            </w:r>
          </w:p>
        </w:tc>
      </w:tr>
      <w:tr w:rsidR="004E4B8D" w:rsidRPr="00FE36C1" w14:paraId="0EA24479" w14:textId="77777777" w:rsidTr="00063067">
        <w:trPr>
          <w:trHeight w:val="567"/>
        </w:trPr>
        <w:tc>
          <w:tcPr>
            <w:tcW w:w="2123" w:type="dxa"/>
            <w:tcBorders>
              <w:right w:val="dotted" w:sz="4" w:space="0" w:color="auto"/>
            </w:tcBorders>
            <w:shd w:val="clear" w:color="auto" w:fill="auto"/>
            <w:vAlign w:val="center"/>
          </w:tcPr>
          <w:p w14:paraId="65CEE498" w14:textId="77777777" w:rsidR="004E4B8D" w:rsidRPr="00FE36C1" w:rsidRDefault="004E4B8D" w:rsidP="00A15C9A">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５研究実施場所</w:t>
            </w:r>
          </w:p>
        </w:tc>
        <w:tc>
          <w:tcPr>
            <w:tcW w:w="7942" w:type="dxa"/>
            <w:gridSpan w:val="7"/>
            <w:tcBorders>
              <w:left w:val="dotted" w:sz="4" w:space="0" w:color="auto"/>
              <w:bottom w:val="single" w:sz="4" w:space="0" w:color="auto"/>
            </w:tcBorders>
            <w:shd w:val="clear" w:color="auto" w:fill="auto"/>
          </w:tcPr>
          <w:p w14:paraId="4D248F82" w14:textId="77777777" w:rsidR="004E4B8D" w:rsidRPr="00FE36C1" w:rsidRDefault="004E4B8D" w:rsidP="00A15C9A">
            <w:pPr>
              <w:spacing w:line="260" w:lineRule="exact"/>
              <w:rPr>
                <w:rFonts w:asciiTheme="minorEastAsia" w:eastAsiaTheme="minorEastAsia" w:hAnsiTheme="minorEastAsia"/>
                <w:sz w:val="20"/>
                <w:szCs w:val="20"/>
              </w:rPr>
            </w:pPr>
          </w:p>
        </w:tc>
      </w:tr>
      <w:tr w:rsidR="004E4B8D" w:rsidRPr="00FE36C1" w14:paraId="1BA196AB" w14:textId="77777777" w:rsidTr="00063067">
        <w:trPr>
          <w:trHeight w:val="564"/>
        </w:trPr>
        <w:tc>
          <w:tcPr>
            <w:tcW w:w="2123" w:type="dxa"/>
            <w:vMerge w:val="restart"/>
            <w:tcBorders>
              <w:right w:val="dotted" w:sz="4" w:space="0" w:color="auto"/>
            </w:tcBorders>
            <w:shd w:val="clear" w:color="auto" w:fill="auto"/>
            <w:vAlign w:val="center"/>
          </w:tcPr>
          <w:p w14:paraId="02298C0F" w14:textId="77777777" w:rsidR="004E4B8D" w:rsidRPr="00FE36C1" w:rsidRDefault="004E4B8D" w:rsidP="00A15C9A">
            <w:pPr>
              <w:spacing w:before="100" w:beforeAutospacing="1" w:after="100" w:afterAutospacing="1"/>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６甲の施設における研究経費</w:t>
            </w:r>
          </w:p>
        </w:tc>
        <w:tc>
          <w:tcPr>
            <w:tcW w:w="416" w:type="dxa"/>
            <w:tcBorders>
              <w:left w:val="dotted" w:sz="4" w:space="0" w:color="auto"/>
              <w:bottom w:val="dotted" w:sz="4" w:space="0" w:color="auto"/>
              <w:right w:val="dotted" w:sz="4" w:space="0" w:color="auto"/>
            </w:tcBorders>
            <w:shd w:val="clear" w:color="auto" w:fill="auto"/>
            <w:vAlign w:val="center"/>
          </w:tcPr>
          <w:p w14:paraId="0EEED479" w14:textId="77777777" w:rsidR="004E4B8D" w:rsidRPr="00FE36C1" w:rsidRDefault="004E4B8D" w:rsidP="00A15C9A">
            <w:pPr>
              <w:ind w:rightChars="-50" w:right="-110"/>
              <w:rPr>
                <w:rFonts w:asciiTheme="minorEastAsia" w:eastAsiaTheme="minorEastAsia" w:hAnsiTheme="minorEastAsia"/>
                <w:sz w:val="12"/>
                <w:szCs w:val="12"/>
              </w:rPr>
            </w:pPr>
            <w:r w:rsidRPr="00FE36C1">
              <w:rPr>
                <w:rFonts w:asciiTheme="minorEastAsia" w:eastAsiaTheme="minorEastAsia" w:hAnsiTheme="minorEastAsia" w:hint="eastAsia"/>
                <w:sz w:val="20"/>
                <w:szCs w:val="20"/>
                <w:lang w:eastAsia="ja-JP"/>
              </w:rPr>
              <w:t>甲</w:t>
            </w:r>
          </w:p>
        </w:tc>
        <w:tc>
          <w:tcPr>
            <w:tcW w:w="3567" w:type="dxa"/>
            <w:gridSpan w:val="3"/>
            <w:tcBorders>
              <w:left w:val="dotted" w:sz="4" w:space="0" w:color="auto"/>
              <w:bottom w:val="dotted" w:sz="4" w:space="0" w:color="auto"/>
              <w:right w:val="dotted" w:sz="4" w:space="0" w:color="auto"/>
            </w:tcBorders>
            <w:shd w:val="clear" w:color="auto" w:fill="auto"/>
            <w:vAlign w:val="center"/>
          </w:tcPr>
          <w:p w14:paraId="7B59E233" w14:textId="77777777" w:rsidR="004E4B8D" w:rsidRPr="00FE36C1" w:rsidRDefault="004E4B8D" w:rsidP="00A15C9A">
            <w:pPr>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直接経費</w:t>
            </w:r>
          </w:p>
        </w:tc>
        <w:tc>
          <w:tcPr>
            <w:tcW w:w="3959" w:type="dxa"/>
            <w:gridSpan w:val="3"/>
            <w:tcBorders>
              <w:left w:val="dotted" w:sz="4" w:space="0" w:color="auto"/>
              <w:bottom w:val="dotted" w:sz="4" w:space="0" w:color="auto"/>
            </w:tcBorders>
            <w:shd w:val="clear" w:color="auto" w:fill="auto"/>
            <w:vAlign w:val="center"/>
          </w:tcPr>
          <w:p w14:paraId="4247B0DE" w14:textId="77777777" w:rsidR="004E4B8D" w:rsidRPr="00FE36C1" w:rsidRDefault="004E4B8D" w:rsidP="00A15C9A">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535915AE" w14:textId="77777777" w:rsidR="004E4B8D" w:rsidRPr="00FE36C1" w:rsidRDefault="004E4B8D" w:rsidP="00063067">
            <w:pPr>
              <w:rPr>
                <w:rFonts w:asciiTheme="minorEastAsia" w:eastAsiaTheme="minorEastAsia" w:hAnsiTheme="minorEastAsia"/>
                <w:sz w:val="18"/>
                <w:szCs w:val="18"/>
                <w:lang w:eastAsia="ja-JP"/>
              </w:rPr>
            </w:pPr>
            <w:r w:rsidRPr="00FE36C1">
              <w:rPr>
                <w:rFonts w:asciiTheme="minorEastAsia" w:eastAsiaTheme="minorEastAsia" w:hAnsiTheme="minorEastAsia" w:hint="eastAsia"/>
                <w:sz w:val="18"/>
                <w:szCs w:val="18"/>
                <w:lang w:eastAsia="ja-JP"/>
              </w:rPr>
              <w:t>（消費税額及び地方消費税額含む）</w:t>
            </w:r>
          </w:p>
        </w:tc>
      </w:tr>
      <w:tr w:rsidR="004E4B8D" w:rsidRPr="00FE36C1" w14:paraId="1517C948" w14:textId="77777777" w:rsidTr="00063067">
        <w:trPr>
          <w:trHeight w:val="564"/>
        </w:trPr>
        <w:tc>
          <w:tcPr>
            <w:tcW w:w="2123" w:type="dxa"/>
            <w:vMerge/>
            <w:tcBorders>
              <w:right w:val="dotted" w:sz="4" w:space="0" w:color="auto"/>
            </w:tcBorders>
            <w:shd w:val="clear" w:color="auto" w:fill="auto"/>
            <w:vAlign w:val="center"/>
          </w:tcPr>
          <w:p w14:paraId="211DEB86" w14:textId="77777777" w:rsidR="004E4B8D" w:rsidRPr="00FE36C1" w:rsidRDefault="004E4B8D" w:rsidP="00A15C9A">
            <w:pPr>
              <w:spacing w:before="100" w:beforeAutospacing="1" w:after="100" w:afterAutospacing="1"/>
              <w:ind w:left="231" w:hangingChars="110" w:hanging="231"/>
              <w:rPr>
                <w:rFonts w:asciiTheme="minorEastAsia" w:eastAsiaTheme="minorEastAsia" w:hAnsiTheme="minorEastAsia"/>
                <w:sz w:val="21"/>
                <w:szCs w:val="21"/>
                <w:lang w:eastAsia="ja-JP"/>
              </w:rPr>
            </w:pPr>
          </w:p>
        </w:tc>
        <w:tc>
          <w:tcPr>
            <w:tcW w:w="416" w:type="dxa"/>
            <w:vMerge w:val="restart"/>
            <w:tcBorders>
              <w:left w:val="dotted" w:sz="4" w:space="0" w:color="auto"/>
              <w:right w:val="dotted" w:sz="4" w:space="0" w:color="auto"/>
            </w:tcBorders>
            <w:shd w:val="clear" w:color="auto" w:fill="auto"/>
            <w:vAlign w:val="center"/>
          </w:tcPr>
          <w:p w14:paraId="13E13F83" w14:textId="77777777" w:rsidR="004E4B8D" w:rsidRPr="00FE36C1" w:rsidRDefault="004E4B8D" w:rsidP="00A15C9A">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3567" w:type="dxa"/>
            <w:gridSpan w:val="3"/>
            <w:tcBorders>
              <w:left w:val="dotted" w:sz="4" w:space="0" w:color="auto"/>
              <w:bottom w:val="dotted" w:sz="4" w:space="0" w:color="auto"/>
              <w:right w:val="dotted" w:sz="4" w:space="0" w:color="auto"/>
            </w:tcBorders>
            <w:shd w:val="clear" w:color="auto" w:fill="auto"/>
            <w:vAlign w:val="center"/>
          </w:tcPr>
          <w:p w14:paraId="434E312C" w14:textId="77777777" w:rsidR="004E4B8D" w:rsidRPr="00FE36C1" w:rsidRDefault="004E4B8D" w:rsidP="00A15C9A">
            <w:pPr>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直接経費</w:t>
            </w:r>
          </w:p>
        </w:tc>
        <w:tc>
          <w:tcPr>
            <w:tcW w:w="3959" w:type="dxa"/>
            <w:gridSpan w:val="3"/>
            <w:tcBorders>
              <w:left w:val="dotted" w:sz="4" w:space="0" w:color="auto"/>
              <w:bottom w:val="dotted" w:sz="4" w:space="0" w:color="auto"/>
            </w:tcBorders>
            <w:shd w:val="clear" w:color="auto" w:fill="auto"/>
            <w:vAlign w:val="center"/>
          </w:tcPr>
          <w:p w14:paraId="29C141BF" w14:textId="77777777" w:rsidR="004E4B8D" w:rsidRPr="00FE36C1" w:rsidRDefault="004E4B8D" w:rsidP="00A15C9A">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76041147" w14:textId="77777777" w:rsidR="004E4B8D" w:rsidRPr="00FE36C1" w:rsidRDefault="004E4B8D" w:rsidP="00063067">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4E4B8D" w:rsidRPr="00FE36C1" w14:paraId="5817513D" w14:textId="77777777" w:rsidTr="00063067">
        <w:trPr>
          <w:trHeight w:val="644"/>
        </w:trPr>
        <w:tc>
          <w:tcPr>
            <w:tcW w:w="2123" w:type="dxa"/>
            <w:vMerge/>
            <w:tcBorders>
              <w:right w:val="dotted" w:sz="4" w:space="0" w:color="auto"/>
            </w:tcBorders>
            <w:shd w:val="clear" w:color="auto" w:fill="auto"/>
          </w:tcPr>
          <w:p w14:paraId="4C9185A1" w14:textId="77777777" w:rsidR="004E4B8D" w:rsidRPr="00FE36C1" w:rsidRDefault="004E4B8D" w:rsidP="00A15C9A">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05C04D5B" w14:textId="77777777" w:rsidR="004E4B8D" w:rsidRPr="00FE36C1" w:rsidRDefault="004E4B8D" w:rsidP="00A15C9A">
            <w:pPr>
              <w:spacing w:before="100" w:beforeAutospacing="1" w:after="100" w:afterAutospacing="1"/>
              <w:ind w:rightChars="-46" w:right="-101"/>
              <w:rPr>
                <w:rFonts w:asciiTheme="minorEastAsia" w:eastAsiaTheme="minorEastAsia" w:hAnsiTheme="minorEastAsia"/>
                <w:sz w:val="20"/>
                <w:szCs w:val="20"/>
                <w:lang w:eastAsia="ja-JP"/>
              </w:rPr>
            </w:pPr>
          </w:p>
        </w:tc>
        <w:tc>
          <w:tcPr>
            <w:tcW w:w="3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6443B2" w14:textId="77777777" w:rsidR="004E4B8D" w:rsidRPr="00FE36C1" w:rsidRDefault="004E4B8D" w:rsidP="00A15C9A">
            <w:pPr>
              <w:wordWrap w:val="0"/>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間接経費</w:t>
            </w:r>
          </w:p>
        </w:tc>
        <w:tc>
          <w:tcPr>
            <w:tcW w:w="3959" w:type="dxa"/>
            <w:gridSpan w:val="3"/>
            <w:tcBorders>
              <w:top w:val="dotted" w:sz="4" w:space="0" w:color="auto"/>
              <w:left w:val="dotted" w:sz="4" w:space="0" w:color="auto"/>
              <w:bottom w:val="dotted" w:sz="4" w:space="0" w:color="auto"/>
            </w:tcBorders>
            <w:shd w:val="clear" w:color="auto" w:fill="auto"/>
            <w:vAlign w:val="center"/>
          </w:tcPr>
          <w:p w14:paraId="4A85E0E0" w14:textId="77777777" w:rsidR="004E4B8D" w:rsidRPr="00FE36C1" w:rsidRDefault="004E4B8D" w:rsidP="00A15C9A">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0D10C9B8" w14:textId="77777777" w:rsidR="004E4B8D" w:rsidRPr="00FE36C1" w:rsidRDefault="004E4B8D" w:rsidP="00063067">
            <w:pPr>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4E4B8D" w:rsidRPr="00FE36C1" w14:paraId="284D4F75" w14:textId="77777777" w:rsidTr="00063067">
        <w:trPr>
          <w:trHeight w:val="626"/>
        </w:trPr>
        <w:tc>
          <w:tcPr>
            <w:tcW w:w="2123" w:type="dxa"/>
            <w:vMerge/>
            <w:tcBorders>
              <w:right w:val="dotted" w:sz="4" w:space="0" w:color="auto"/>
            </w:tcBorders>
            <w:shd w:val="clear" w:color="auto" w:fill="auto"/>
          </w:tcPr>
          <w:p w14:paraId="1194703F" w14:textId="77777777" w:rsidR="004E4B8D" w:rsidRPr="00FE36C1" w:rsidRDefault="004E4B8D" w:rsidP="00A15C9A">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06A2E79F" w14:textId="77777777" w:rsidR="004E4B8D" w:rsidRPr="00FE36C1" w:rsidRDefault="004E4B8D" w:rsidP="00A15C9A">
            <w:pPr>
              <w:spacing w:before="100" w:beforeAutospacing="1" w:after="100" w:afterAutospacing="1"/>
              <w:ind w:rightChars="-46" w:right="-101"/>
              <w:rPr>
                <w:rFonts w:asciiTheme="minorEastAsia" w:eastAsiaTheme="minorEastAsia" w:hAnsiTheme="minorEastAsia"/>
                <w:sz w:val="20"/>
                <w:szCs w:val="20"/>
                <w:lang w:eastAsia="ja-JP"/>
              </w:rPr>
            </w:pPr>
          </w:p>
        </w:tc>
        <w:tc>
          <w:tcPr>
            <w:tcW w:w="3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9C8439" w14:textId="77777777" w:rsidR="004E4B8D" w:rsidRPr="00FE36C1" w:rsidRDefault="004E4B8D" w:rsidP="00A15C9A">
            <w:pPr>
              <w:rPr>
                <w:rFonts w:asciiTheme="minorEastAsia" w:eastAsiaTheme="minorEastAsia" w:hAnsiTheme="minorEastAsia"/>
                <w:sz w:val="18"/>
                <w:szCs w:val="18"/>
                <w:lang w:eastAsia="ja-JP"/>
              </w:rPr>
            </w:pPr>
            <w:r w:rsidRPr="00FE36C1">
              <w:rPr>
                <w:rFonts w:asciiTheme="minorEastAsia" w:eastAsiaTheme="minorEastAsia" w:hAnsiTheme="minorEastAsia" w:hint="eastAsia"/>
                <w:sz w:val="18"/>
                <w:szCs w:val="18"/>
              </w:rPr>
              <w:t>戦略的産学連携経費</w:t>
            </w:r>
          </w:p>
        </w:tc>
        <w:tc>
          <w:tcPr>
            <w:tcW w:w="3959" w:type="dxa"/>
            <w:gridSpan w:val="3"/>
            <w:tcBorders>
              <w:top w:val="dotted" w:sz="4" w:space="0" w:color="auto"/>
              <w:left w:val="dotted" w:sz="4" w:space="0" w:color="auto"/>
              <w:bottom w:val="dotted" w:sz="4" w:space="0" w:color="auto"/>
            </w:tcBorders>
            <w:shd w:val="clear" w:color="auto" w:fill="auto"/>
            <w:vAlign w:val="center"/>
          </w:tcPr>
          <w:p w14:paraId="398940CB" w14:textId="77777777" w:rsidR="004E4B8D" w:rsidRPr="00FE36C1" w:rsidRDefault="004E4B8D" w:rsidP="00A15C9A">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61878D87" w14:textId="77777777" w:rsidR="004E4B8D" w:rsidRPr="00FE36C1" w:rsidRDefault="004E4B8D" w:rsidP="00063067">
            <w:pPr>
              <w:spacing w:line="240" w:lineRule="exact"/>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4E4B8D" w:rsidRPr="00FE36C1" w14:paraId="11C50690" w14:textId="77777777" w:rsidTr="00063067">
        <w:trPr>
          <w:trHeight w:val="670"/>
        </w:trPr>
        <w:tc>
          <w:tcPr>
            <w:tcW w:w="2123" w:type="dxa"/>
            <w:vMerge/>
            <w:tcBorders>
              <w:right w:val="dotted" w:sz="4" w:space="0" w:color="auto"/>
            </w:tcBorders>
            <w:shd w:val="clear" w:color="auto" w:fill="auto"/>
          </w:tcPr>
          <w:p w14:paraId="38EE060F" w14:textId="77777777" w:rsidR="004E4B8D" w:rsidRPr="00FE36C1" w:rsidRDefault="004E4B8D" w:rsidP="00A15C9A">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1E6B3D07" w14:textId="77777777" w:rsidR="004E4B8D" w:rsidRPr="00FE36C1" w:rsidRDefault="004E4B8D" w:rsidP="00A15C9A">
            <w:pPr>
              <w:spacing w:before="100" w:beforeAutospacing="1" w:after="100" w:afterAutospacing="1"/>
              <w:ind w:rightChars="-46" w:right="-101"/>
              <w:rPr>
                <w:rFonts w:asciiTheme="minorEastAsia" w:eastAsiaTheme="minorEastAsia" w:hAnsiTheme="minorEastAsia"/>
                <w:sz w:val="12"/>
                <w:szCs w:val="12"/>
                <w:lang w:eastAsia="ja-JP"/>
              </w:rPr>
            </w:pPr>
          </w:p>
        </w:tc>
        <w:tc>
          <w:tcPr>
            <w:tcW w:w="3567" w:type="dxa"/>
            <w:gridSpan w:val="3"/>
            <w:tcBorders>
              <w:top w:val="dotted" w:sz="4" w:space="0" w:color="auto"/>
              <w:left w:val="dotted" w:sz="4" w:space="0" w:color="auto"/>
              <w:bottom w:val="dotted" w:sz="4" w:space="0" w:color="auto"/>
              <w:right w:val="dotted" w:sz="4" w:space="0" w:color="auto"/>
            </w:tcBorders>
            <w:vAlign w:val="center"/>
          </w:tcPr>
          <w:p w14:paraId="1310E546" w14:textId="1F072079" w:rsidR="004E4B8D" w:rsidRPr="00FE36C1" w:rsidRDefault="004E4B8D" w:rsidP="00A15C9A">
            <w:pPr>
              <w:spacing w:before="100" w:beforeAutospacing="1" w:after="100" w:afterAutospacing="1"/>
              <w:rPr>
                <w:rFonts w:asciiTheme="minorEastAsia" w:eastAsiaTheme="minorEastAsia" w:hAnsiTheme="minorEastAsia"/>
                <w:sz w:val="18"/>
                <w:szCs w:val="20"/>
                <w:lang w:eastAsia="ja-JP"/>
              </w:rPr>
            </w:pPr>
            <w:r w:rsidRPr="00FE36C1">
              <w:rPr>
                <w:rFonts w:asciiTheme="minorEastAsia" w:eastAsiaTheme="minorEastAsia" w:hAnsiTheme="minorEastAsia" w:hint="eastAsia"/>
                <w:sz w:val="18"/>
                <w:szCs w:val="20"/>
              </w:rPr>
              <w:t>研究料</w:t>
            </w:r>
            <w:r w:rsidRPr="00FE36C1">
              <w:rPr>
                <w:rFonts w:asciiTheme="minorEastAsia" w:eastAsiaTheme="minorEastAsia" w:hAnsiTheme="minorEastAsia" w:hint="eastAsia"/>
                <w:sz w:val="18"/>
                <w:szCs w:val="20"/>
                <w:lang w:eastAsia="ja-JP"/>
              </w:rPr>
              <w:t xml:space="preserve">　＠440</w:t>
            </w:r>
            <w:r w:rsidR="001875DD">
              <w:rPr>
                <w:rFonts w:asciiTheme="minorEastAsia" w:eastAsiaTheme="minorEastAsia" w:hAnsiTheme="minorEastAsia" w:hint="eastAsia"/>
                <w:sz w:val="18"/>
                <w:szCs w:val="20"/>
                <w:lang w:eastAsia="ja-JP"/>
              </w:rPr>
              <w:t>,</w:t>
            </w:r>
            <w:r w:rsidRPr="00FE36C1">
              <w:rPr>
                <w:rFonts w:asciiTheme="minorEastAsia" w:eastAsiaTheme="minorEastAsia" w:hAnsiTheme="minorEastAsia" w:hint="eastAsia"/>
                <w:sz w:val="18"/>
                <w:szCs w:val="20"/>
                <w:lang w:eastAsia="ja-JP"/>
              </w:rPr>
              <w:t>000円×　　人×　　年度</w:t>
            </w:r>
          </w:p>
        </w:tc>
        <w:tc>
          <w:tcPr>
            <w:tcW w:w="3959" w:type="dxa"/>
            <w:gridSpan w:val="3"/>
            <w:tcBorders>
              <w:top w:val="dotted" w:sz="4" w:space="0" w:color="auto"/>
              <w:left w:val="dotted" w:sz="4" w:space="0" w:color="auto"/>
              <w:bottom w:val="dotted" w:sz="4" w:space="0" w:color="auto"/>
            </w:tcBorders>
            <w:shd w:val="clear" w:color="auto" w:fill="auto"/>
            <w:vAlign w:val="center"/>
          </w:tcPr>
          <w:p w14:paraId="0A387CF5" w14:textId="77777777" w:rsidR="004E4B8D" w:rsidRPr="00FE36C1" w:rsidRDefault="004E4B8D" w:rsidP="00A15C9A">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341E8444" w14:textId="77777777" w:rsidR="004E4B8D" w:rsidRPr="00FE36C1" w:rsidRDefault="004E4B8D" w:rsidP="00063067">
            <w:pPr>
              <w:spacing w:after="100" w:afterAutospacing="1"/>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4E4B8D" w:rsidRPr="00FE36C1" w14:paraId="590A8E3C" w14:textId="77777777" w:rsidTr="00063067">
        <w:trPr>
          <w:trHeight w:val="548"/>
        </w:trPr>
        <w:tc>
          <w:tcPr>
            <w:tcW w:w="2123" w:type="dxa"/>
            <w:vMerge/>
            <w:tcBorders>
              <w:right w:val="dotted" w:sz="4" w:space="0" w:color="auto"/>
            </w:tcBorders>
            <w:shd w:val="clear" w:color="auto" w:fill="auto"/>
          </w:tcPr>
          <w:p w14:paraId="4E997E54" w14:textId="77777777" w:rsidR="004E4B8D" w:rsidRPr="00FE36C1" w:rsidRDefault="004E4B8D" w:rsidP="00A15C9A">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7190494F" w14:textId="77777777" w:rsidR="004E4B8D" w:rsidRPr="00FE36C1" w:rsidRDefault="004E4B8D" w:rsidP="00A15C9A">
            <w:pPr>
              <w:spacing w:before="100" w:beforeAutospacing="1" w:after="100" w:afterAutospacing="1"/>
              <w:ind w:rightChars="-46" w:right="-101"/>
              <w:rPr>
                <w:rFonts w:asciiTheme="minorEastAsia" w:eastAsiaTheme="minorEastAsia" w:hAnsiTheme="minorEastAsia"/>
                <w:sz w:val="12"/>
                <w:szCs w:val="12"/>
                <w:lang w:eastAsia="ja-JP"/>
              </w:rPr>
            </w:pPr>
          </w:p>
        </w:tc>
        <w:tc>
          <w:tcPr>
            <w:tcW w:w="3567" w:type="dxa"/>
            <w:gridSpan w:val="3"/>
            <w:tcBorders>
              <w:top w:val="dotted" w:sz="4" w:space="0" w:color="auto"/>
              <w:left w:val="dotted" w:sz="4" w:space="0" w:color="auto"/>
              <w:right w:val="dotted" w:sz="4" w:space="0" w:color="auto"/>
            </w:tcBorders>
            <w:vAlign w:val="center"/>
          </w:tcPr>
          <w:p w14:paraId="47595203" w14:textId="77777777" w:rsidR="004E4B8D" w:rsidRPr="00FE36C1" w:rsidRDefault="004E4B8D" w:rsidP="00A15C9A">
            <w:pPr>
              <w:spacing w:before="100" w:beforeAutospacing="1" w:after="100" w:afterAutospacing="1"/>
              <w:rPr>
                <w:rFonts w:asciiTheme="minorEastAsia" w:eastAsiaTheme="minorEastAsia" w:hAnsiTheme="minorEastAsia"/>
                <w:sz w:val="18"/>
                <w:szCs w:val="20"/>
              </w:rPr>
            </w:pPr>
            <w:r w:rsidRPr="00FE36C1">
              <w:rPr>
                <w:rFonts w:asciiTheme="minorEastAsia" w:eastAsiaTheme="minorEastAsia" w:hAnsiTheme="minorEastAsia" w:hint="eastAsia"/>
                <w:sz w:val="18"/>
                <w:szCs w:val="20"/>
                <w:lang w:eastAsia="ja-JP"/>
              </w:rPr>
              <w:t>合計</w:t>
            </w:r>
          </w:p>
        </w:tc>
        <w:tc>
          <w:tcPr>
            <w:tcW w:w="3959" w:type="dxa"/>
            <w:gridSpan w:val="3"/>
            <w:tcBorders>
              <w:top w:val="dotted" w:sz="4" w:space="0" w:color="auto"/>
              <w:left w:val="dotted" w:sz="4" w:space="0" w:color="auto"/>
              <w:bottom w:val="single" w:sz="4" w:space="0" w:color="auto"/>
            </w:tcBorders>
            <w:shd w:val="clear" w:color="auto" w:fill="auto"/>
            <w:vAlign w:val="center"/>
          </w:tcPr>
          <w:p w14:paraId="48AC0FBC" w14:textId="77777777" w:rsidR="004E4B8D" w:rsidRPr="00FE36C1" w:rsidRDefault="004E4B8D" w:rsidP="00A15C9A">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0BE4868D" w14:textId="77777777" w:rsidR="004E4B8D" w:rsidRPr="00FE36C1" w:rsidRDefault="004E4B8D" w:rsidP="00063067">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4E4B8D" w:rsidRPr="00FE36C1" w14:paraId="121034B7" w14:textId="77777777" w:rsidTr="00063067">
        <w:trPr>
          <w:trHeight w:val="567"/>
        </w:trPr>
        <w:tc>
          <w:tcPr>
            <w:tcW w:w="2123" w:type="dxa"/>
            <w:tcBorders>
              <w:right w:val="dotted" w:sz="4" w:space="0" w:color="auto"/>
            </w:tcBorders>
            <w:shd w:val="clear" w:color="auto" w:fill="auto"/>
            <w:vAlign w:val="center"/>
          </w:tcPr>
          <w:p w14:paraId="04FF8AC9" w14:textId="77777777" w:rsidR="004E4B8D" w:rsidRPr="00FE36C1" w:rsidRDefault="004E4B8D" w:rsidP="00A15C9A">
            <w:pPr>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７乙の施設における研究経費</w:t>
            </w:r>
          </w:p>
        </w:tc>
        <w:tc>
          <w:tcPr>
            <w:tcW w:w="416" w:type="dxa"/>
            <w:tcBorders>
              <w:left w:val="dotted" w:sz="4" w:space="0" w:color="auto"/>
              <w:right w:val="dotted" w:sz="4" w:space="0" w:color="auto"/>
            </w:tcBorders>
            <w:shd w:val="clear" w:color="auto" w:fill="auto"/>
            <w:vAlign w:val="center"/>
          </w:tcPr>
          <w:p w14:paraId="5A7C0594" w14:textId="77777777" w:rsidR="004E4B8D" w:rsidRPr="00FE36C1" w:rsidRDefault="004E4B8D" w:rsidP="00A15C9A">
            <w:pPr>
              <w:spacing w:before="100" w:beforeAutospacing="1" w:after="100" w:afterAutospacing="1"/>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281" w:type="dxa"/>
            <w:tcBorders>
              <w:left w:val="dotted" w:sz="4" w:space="0" w:color="auto"/>
              <w:right w:val="dotted" w:sz="4" w:space="0" w:color="auto"/>
            </w:tcBorders>
            <w:shd w:val="clear" w:color="auto" w:fill="auto"/>
            <w:vAlign w:val="center"/>
          </w:tcPr>
          <w:p w14:paraId="62EEE052" w14:textId="77777777" w:rsidR="004E4B8D" w:rsidRPr="00FE36C1" w:rsidRDefault="00B15235" w:rsidP="00A15C9A">
            <w:pPr>
              <w:spacing w:before="100" w:beforeAutospacing="1" w:after="100" w:afterAutospacing="1"/>
              <w:rPr>
                <w:rFonts w:asciiTheme="minorEastAsia" w:eastAsiaTheme="minorEastAsia" w:hAnsiTheme="minorEastAsia"/>
                <w:sz w:val="20"/>
                <w:szCs w:val="20"/>
              </w:rPr>
            </w:pPr>
            <w:r w:rsidRPr="00FE36C1">
              <w:rPr>
                <w:rFonts w:asciiTheme="minorEastAsia" w:eastAsiaTheme="minorEastAsia" w:hAnsiTheme="minorEastAsia" w:hint="eastAsia"/>
                <w:sz w:val="20"/>
                <w:szCs w:val="20"/>
                <w:lang w:eastAsia="ja-JP"/>
              </w:rPr>
              <w:t xml:space="preserve">　　　　　　　　　</w:t>
            </w:r>
            <w:r w:rsidR="004E4B8D" w:rsidRPr="00FE36C1">
              <w:rPr>
                <w:rFonts w:asciiTheme="minorEastAsia" w:eastAsiaTheme="minorEastAsia" w:hAnsiTheme="minorEastAsia" w:hint="eastAsia"/>
                <w:sz w:val="20"/>
                <w:szCs w:val="20"/>
              </w:rPr>
              <w:t>円</w:t>
            </w:r>
          </w:p>
        </w:tc>
        <w:tc>
          <w:tcPr>
            <w:tcW w:w="1286" w:type="dxa"/>
            <w:gridSpan w:val="2"/>
            <w:tcBorders>
              <w:left w:val="dotted" w:sz="4" w:space="0" w:color="auto"/>
              <w:right w:val="dotted" w:sz="4" w:space="0" w:color="auto"/>
              <w:tr2bl w:val="single" w:sz="4" w:space="0" w:color="auto"/>
            </w:tcBorders>
            <w:shd w:val="clear" w:color="auto" w:fill="auto"/>
          </w:tcPr>
          <w:p w14:paraId="012096AA" w14:textId="77777777" w:rsidR="004E4B8D" w:rsidRPr="00FE36C1" w:rsidRDefault="004E4B8D" w:rsidP="00A15C9A">
            <w:pPr>
              <w:spacing w:before="100" w:beforeAutospacing="1" w:after="100" w:afterAutospacing="1"/>
              <w:rPr>
                <w:rFonts w:asciiTheme="minorEastAsia" w:eastAsiaTheme="minorEastAsia" w:hAnsiTheme="minorEastAsia"/>
                <w:sz w:val="20"/>
                <w:szCs w:val="20"/>
              </w:rPr>
            </w:pPr>
          </w:p>
        </w:tc>
        <w:tc>
          <w:tcPr>
            <w:tcW w:w="1549" w:type="dxa"/>
            <w:tcBorders>
              <w:left w:val="dotted" w:sz="4" w:space="0" w:color="auto"/>
              <w:right w:val="dotted" w:sz="4" w:space="0" w:color="auto"/>
              <w:tr2bl w:val="single" w:sz="4" w:space="0" w:color="auto"/>
            </w:tcBorders>
            <w:shd w:val="clear" w:color="auto" w:fill="auto"/>
          </w:tcPr>
          <w:p w14:paraId="5A40A84F" w14:textId="77777777" w:rsidR="004E4B8D" w:rsidRPr="00FE36C1" w:rsidRDefault="004E4B8D" w:rsidP="00A15C9A">
            <w:pPr>
              <w:spacing w:before="100" w:beforeAutospacing="1" w:after="100" w:afterAutospacing="1"/>
              <w:rPr>
                <w:rFonts w:asciiTheme="minorEastAsia" w:eastAsiaTheme="minorEastAsia" w:hAnsiTheme="minorEastAsia"/>
                <w:sz w:val="20"/>
                <w:szCs w:val="20"/>
              </w:rPr>
            </w:pPr>
          </w:p>
        </w:tc>
        <w:tc>
          <w:tcPr>
            <w:tcW w:w="2410" w:type="dxa"/>
            <w:gridSpan w:val="2"/>
            <w:tcBorders>
              <w:left w:val="dotted" w:sz="4" w:space="0" w:color="auto"/>
              <w:tr2bl w:val="single" w:sz="4" w:space="0" w:color="auto"/>
            </w:tcBorders>
            <w:shd w:val="clear" w:color="auto" w:fill="auto"/>
          </w:tcPr>
          <w:p w14:paraId="7D85D383" w14:textId="77777777" w:rsidR="004E4B8D" w:rsidRPr="00FE36C1" w:rsidRDefault="004E4B8D" w:rsidP="00A15C9A">
            <w:pPr>
              <w:spacing w:before="100" w:beforeAutospacing="1" w:after="100" w:afterAutospacing="1"/>
              <w:rPr>
                <w:rFonts w:asciiTheme="minorEastAsia" w:eastAsiaTheme="minorEastAsia" w:hAnsiTheme="minorEastAsia"/>
                <w:sz w:val="20"/>
                <w:szCs w:val="20"/>
              </w:rPr>
            </w:pPr>
          </w:p>
        </w:tc>
      </w:tr>
      <w:tr w:rsidR="004E4B8D" w:rsidRPr="00FE36C1" w14:paraId="4C713961" w14:textId="77777777" w:rsidTr="00063067">
        <w:trPr>
          <w:trHeight w:val="340"/>
        </w:trPr>
        <w:tc>
          <w:tcPr>
            <w:tcW w:w="2123" w:type="dxa"/>
            <w:vMerge w:val="restart"/>
            <w:tcBorders>
              <w:right w:val="dotted" w:sz="4" w:space="0" w:color="auto"/>
            </w:tcBorders>
            <w:shd w:val="clear" w:color="auto" w:fill="auto"/>
            <w:vAlign w:val="center"/>
          </w:tcPr>
          <w:p w14:paraId="12C30828" w14:textId="4C0EC33F" w:rsidR="004E4B8D" w:rsidRPr="00FE36C1" w:rsidRDefault="004E4B8D" w:rsidP="00A15C9A">
            <w:pPr>
              <w:ind w:left="209" w:hangingChars="116" w:hanging="209"/>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８甲の施設における施設・設備</w:t>
            </w:r>
            <w:r w:rsidR="008B33D9">
              <w:rPr>
                <w:rFonts w:asciiTheme="minorEastAsia" w:eastAsiaTheme="minorEastAsia" w:hAnsiTheme="minorEastAsia" w:hint="eastAsia"/>
                <w:sz w:val="18"/>
                <w:lang w:eastAsia="ja-JP"/>
              </w:rPr>
              <w:t>等</w:t>
            </w:r>
          </w:p>
        </w:tc>
        <w:tc>
          <w:tcPr>
            <w:tcW w:w="416" w:type="dxa"/>
            <w:vMerge w:val="restart"/>
            <w:tcBorders>
              <w:left w:val="dotted" w:sz="4" w:space="0" w:color="auto"/>
              <w:right w:val="dotted" w:sz="4" w:space="0" w:color="auto"/>
            </w:tcBorders>
            <w:shd w:val="clear" w:color="auto" w:fill="auto"/>
            <w:vAlign w:val="center"/>
          </w:tcPr>
          <w:p w14:paraId="5F1C986F" w14:textId="77777777" w:rsidR="004E4B8D" w:rsidRPr="00FE36C1" w:rsidRDefault="004E4B8D" w:rsidP="00A15C9A">
            <w:pPr>
              <w:ind w:rightChars="-46" w:right="-101"/>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区分</w:t>
            </w:r>
          </w:p>
        </w:tc>
        <w:tc>
          <w:tcPr>
            <w:tcW w:w="2451" w:type="dxa"/>
            <w:gridSpan w:val="2"/>
            <w:vMerge w:val="restart"/>
            <w:tcBorders>
              <w:left w:val="dotted" w:sz="4" w:space="0" w:color="auto"/>
              <w:right w:val="dotted" w:sz="4" w:space="0" w:color="auto"/>
            </w:tcBorders>
            <w:shd w:val="clear" w:color="auto" w:fill="auto"/>
            <w:vAlign w:val="center"/>
          </w:tcPr>
          <w:p w14:paraId="6710B31D" w14:textId="77777777" w:rsidR="004E4B8D" w:rsidRPr="00FE36C1" w:rsidRDefault="004E4B8D" w:rsidP="00B15235">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施 設 の 名 称</w:t>
            </w:r>
          </w:p>
        </w:tc>
        <w:tc>
          <w:tcPr>
            <w:tcW w:w="5075" w:type="dxa"/>
            <w:gridSpan w:val="4"/>
            <w:tcBorders>
              <w:left w:val="dotted" w:sz="4" w:space="0" w:color="auto"/>
              <w:bottom w:val="dotted" w:sz="4" w:space="0" w:color="auto"/>
            </w:tcBorders>
            <w:shd w:val="clear" w:color="auto" w:fill="auto"/>
            <w:vAlign w:val="center"/>
          </w:tcPr>
          <w:p w14:paraId="06B442BE" w14:textId="77777777" w:rsidR="004E4B8D" w:rsidRPr="00FE36C1" w:rsidRDefault="004E4B8D" w:rsidP="00B15235">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設　　　　　備</w:t>
            </w:r>
          </w:p>
        </w:tc>
      </w:tr>
      <w:tr w:rsidR="004E4B8D" w:rsidRPr="00FE36C1" w14:paraId="2D880E88" w14:textId="77777777" w:rsidTr="00063067">
        <w:trPr>
          <w:trHeight w:val="340"/>
        </w:trPr>
        <w:tc>
          <w:tcPr>
            <w:tcW w:w="2123" w:type="dxa"/>
            <w:vMerge/>
            <w:tcBorders>
              <w:right w:val="dotted" w:sz="4" w:space="0" w:color="auto"/>
            </w:tcBorders>
            <w:shd w:val="clear" w:color="auto" w:fill="auto"/>
          </w:tcPr>
          <w:p w14:paraId="2EB32D95" w14:textId="77777777" w:rsidR="004E4B8D" w:rsidRPr="00FE36C1" w:rsidRDefault="004E4B8D" w:rsidP="00A15C9A">
            <w:pPr>
              <w:ind w:left="270" w:hangingChars="150" w:hanging="270"/>
              <w:rPr>
                <w:rFonts w:asciiTheme="minorEastAsia" w:eastAsiaTheme="minorEastAsia" w:hAnsiTheme="minorEastAsia"/>
                <w:sz w:val="18"/>
              </w:rPr>
            </w:pPr>
          </w:p>
        </w:tc>
        <w:tc>
          <w:tcPr>
            <w:tcW w:w="416" w:type="dxa"/>
            <w:vMerge/>
            <w:tcBorders>
              <w:left w:val="dotted" w:sz="4" w:space="0" w:color="auto"/>
              <w:bottom w:val="dotted" w:sz="4" w:space="0" w:color="auto"/>
              <w:right w:val="dotted" w:sz="4" w:space="0" w:color="auto"/>
            </w:tcBorders>
            <w:shd w:val="clear" w:color="auto" w:fill="auto"/>
            <w:vAlign w:val="center"/>
          </w:tcPr>
          <w:p w14:paraId="2AE883D3" w14:textId="77777777" w:rsidR="004E4B8D" w:rsidRPr="00FE36C1" w:rsidRDefault="004E4B8D" w:rsidP="00A15C9A">
            <w:pPr>
              <w:ind w:rightChars="-46" w:right="-101"/>
              <w:rPr>
                <w:rFonts w:asciiTheme="minorEastAsia" w:eastAsiaTheme="minorEastAsia" w:hAnsiTheme="minorEastAsia"/>
                <w:sz w:val="20"/>
                <w:szCs w:val="20"/>
              </w:rPr>
            </w:pPr>
          </w:p>
        </w:tc>
        <w:tc>
          <w:tcPr>
            <w:tcW w:w="2451" w:type="dxa"/>
            <w:gridSpan w:val="2"/>
            <w:vMerge/>
            <w:tcBorders>
              <w:left w:val="dotted" w:sz="4" w:space="0" w:color="auto"/>
              <w:bottom w:val="dotted" w:sz="4" w:space="0" w:color="auto"/>
              <w:right w:val="dotted" w:sz="4" w:space="0" w:color="auto"/>
            </w:tcBorders>
            <w:shd w:val="clear" w:color="auto" w:fill="auto"/>
            <w:vAlign w:val="center"/>
          </w:tcPr>
          <w:p w14:paraId="3515EF33" w14:textId="77777777" w:rsidR="004E4B8D" w:rsidRPr="00FE36C1" w:rsidRDefault="004E4B8D" w:rsidP="00B15235">
            <w:pPr>
              <w:jc w:val="center"/>
              <w:rPr>
                <w:rFonts w:asciiTheme="minorEastAsia" w:eastAsiaTheme="minorEastAsia" w:hAnsiTheme="minorEastAsia"/>
                <w:sz w:val="20"/>
                <w:szCs w:val="20"/>
              </w:rPr>
            </w:pPr>
          </w:p>
        </w:tc>
        <w:tc>
          <w:tcPr>
            <w:tcW w:w="26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5863E30" w14:textId="77777777" w:rsidR="004E4B8D" w:rsidRPr="00FE36C1" w:rsidRDefault="004E4B8D" w:rsidP="00B15235">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名　　称</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A0C75EE" w14:textId="77777777" w:rsidR="004E4B8D" w:rsidRPr="00FE36C1" w:rsidRDefault="004E4B8D" w:rsidP="00B15235">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規　格</w:t>
            </w:r>
          </w:p>
        </w:tc>
        <w:tc>
          <w:tcPr>
            <w:tcW w:w="1134" w:type="dxa"/>
            <w:tcBorders>
              <w:top w:val="dotted" w:sz="4" w:space="0" w:color="auto"/>
              <w:left w:val="dotted" w:sz="4" w:space="0" w:color="auto"/>
              <w:bottom w:val="dotted" w:sz="4" w:space="0" w:color="auto"/>
            </w:tcBorders>
            <w:shd w:val="clear" w:color="auto" w:fill="auto"/>
            <w:vAlign w:val="center"/>
          </w:tcPr>
          <w:p w14:paraId="3B14F1AB" w14:textId="77777777" w:rsidR="004E4B8D" w:rsidRPr="00FE36C1" w:rsidRDefault="004E4B8D" w:rsidP="00B15235">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数　量</w:t>
            </w:r>
          </w:p>
        </w:tc>
      </w:tr>
      <w:tr w:rsidR="004E4B8D" w:rsidRPr="00FE36C1" w14:paraId="0E6DE2D3" w14:textId="77777777" w:rsidTr="00063067">
        <w:trPr>
          <w:trHeight w:val="567"/>
        </w:trPr>
        <w:tc>
          <w:tcPr>
            <w:tcW w:w="2123" w:type="dxa"/>
            <w:vMerge/>
            <w:tcBorders>
              <w:right w:val="dotted" w:sz="4" w:space="0" w:color="auto"/>
            </w:tcBorders>
            <w:shd w:val="clear" w:color="auto" w:fill="auto"/>
          </w:tcPr>
          <w:p w14:paraId="57A22FFA" w14:textId="77777777" w:rsidR="004E4B8D" w:rsidRPr="00FE36C1" w:rsidRDefault="004E4B8D" w:rsidP="00A15C9A">
            <w:pPr>
              <w:ind w:left="270" w:hangingChars="150" w:hanging="270"/>
              <w:rPr>
                <w:rFonts w:asciiTheme="minorEastAsia" w:eastAsiaTheme="minorEastAsia" w:hAnsiTheme="minorEastAsia"/>
                <w:sz w:val="18"/>
              </w:rPr>
            </w:pPr>
          </w:p>
        </w:tc>
        <w:tc>
          <w:tcPr>
            <w:tcW w:w="416" w:type="dxa"/>
            <w:tcBorders>
              <w:top w:val="dotted" w:sz="4" w:space="0" w:color="auto"/>
              <w:left w:val="dotted" w:sz="4" w:space="0" w:color="auto"/>
              <w:bottom w:val="dotted" w:sz="4" w:space="0" w:color="auto"/>
              <w:right w:val="dotted" w:sz="4" w:space="0" w:color="auto"/>
            </w:tcBorders>
            <w:shd w:val="clear" w:color="auto" w:fill="auto"/>
            <w:vAlign w:val="center"/>
          </w:tcPr>
          <w:p w14:paraId="041768FC" w14:textId="77777777" w:rsidR="004E4B8D" w:rsidRPr="00FE36C1" w:rsidRDefault="004E4B8D" w:rsidP="00A15C9A">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甲</w:t>
            </w:r>
          </w:p>
        </w:tc>
        <w:tc>
          <w:tcPr>
            <w:tcW w:w="2451" w:type="dxa"/>
            <w:gridSpan w:val="2"/>
            <w:tcBorders>
              <w:top w:val="dotted" w:sz="4" w:space="0" w:color="auto"/>
              <w:left w:val="dotted" w:sz="4" w:space="0" w:color="auto"/>
              <w:bottom w:val="dotted" w:sz="4" w:space="0" w:color="auto"/>
              <w:right w:val="dotted" w:sz="4" w:space="0" w:color="auto"/>
            </w:tcBorders>
            <w:shd w:val="clear" w:color="auto" w:fill="auto"/>
          </w:tcPr>
          <w:p w14:paraId="112332E3" w14:textId="77777777" w:rsidR="004E4B8D" w:rsidRPr="00FE36C1" w:rsidRDefault="004E4B8D" w:rsidP="00A15C9A">
            <w:pPr>
              <w:spacing w:line="240" w:lineRule="exact"/>
              <w:rPr>
                <w:rFonts w:asciiTheme="minorEastAsia" w:eastAsiaTheme="minorEastAsia" w:hAnsiTheme="minorEastAsia"/>
                <w:color w:val="FF0000"/>
                <w:sz w:val="20"/>
                <w:szCs w:val="20"/>
              </w:rPr>
            </w:pPr>
          </w:p>
        </w:tc>
        <w:tc>
          <w:tcPr>
            <w:tcW w:w="2665" w:type="dxa"/>
            <w:gridSpan w:val="2"/>
            <w:tcBorders>
              <w:top w:val="dotted" w:sz="4" w:space="0" w:color="auto"/>
              <w:left w:val="dotted" w:sz="4" w:space="0" w:color="auto"/>
              <w:bottom w:val="dotted" w:sz="4" w:space="0" w:color="auto"/>
              <w:right w:val="dotted" w:sz="4" w:space="0" w:color="auto"/>
            </w:tcBorders>
            <w:shd w:val="clear" w:color="auto" w:fill="auto"/>
          </w:tcPr>
          <w:p w14:paraId="0E63EFCE" w14:textId="77777777" w:rsidR="004E4B8D" w:rsidRPr="00FE36C1" w:rsidRDefault="004E4B8D" w:rsidP="00A15C9A">
            <w:pPr>
              <w:rPr>
                <w:rFonts w:asciiTheme="minorEastAsia" w:eastAsiaTheme="minorEastAsia" w:hAnsiTheme="minorEastAsia"/>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2AF3744D" w14:textId="77777777" w:rsidR="004E4B8D" w:rsidRPr="00FE36C1" w:rsidRDefault="004E4B8D" w:rsidP="00A15C9A">
            <w:pPr>
              <w:rPr>
                <w:rFonts w:asciiTheme="minorEastAsia" w:eastAsiaTheme="minorEastAsia" w:hAnsiTheme="minorEastAsia"/>
                <w:sz w:val="20"/>
                <w:szCs w:val="20"/>
              </w:rPr>
            </w:pPr>
          </w:p>
        </w:tc>
        <w:tc>
          <w:tcPr>
            <w:tcW w:w="1134" w:type="dxa"/>
            <w:tcBorders>
              <w:top w:val="dotted" w:sz="4" w:space="0" w:color="auto"/>
              <w:left w:val="dotted" w:sz="4" w:space="0" w:color="auto"/>
              <w:bottom w:val="dotted" w:sz="4" w:space="0" w:color="auto"/>
            </w:tcBorders>
            <w:shd w:val="clear" w:color="auto" w:fill="auto"/>
          </w:tcPr>
          <w:p w14:paraId="58C165DE" w14:textId="77777777" w:rsidR="004E4B8D" w:rsidRPr="00FE36C1" w:rsidRDefault="004E4B8D" w:rsidP="00A15C9A">
            <w:pPr>
              <w:rPr>
                <w:rFonts w:asciiTheme="minorEastAsia" w:eastAsiaTheme="minorEastAsia" w:hAnsiTheme="minorEastAsia"/>
                <w:sz w:val="20"/>
                <w:szCs w:val="20"/>
              </w:rPr>
            </w:pPr>
          </w:p>
        </w:tc>
      </w:tr>
      <w:tr w:rsidR="004E4B8D" w:rsidRPr="00FE36C1" w14:paraId="55460BD2" w14:textId="77777777" w:rsidTr="00063067">
        <w:trPr>
          <w:trHeight w:val="567"/>
        </w:trPr>
        <w:tc>
          <w:tcPr>
            <w:tcW w:w="2123" w:type="dxa"/>
            <w:vMerge/>
            <w:tcBorders>
              <w:right w:val="dotted" w:sz="4" w:space="0" w:color="auto"/>
            </w:tcBorders>
            <w:shd w:val="clear" w:color="auto" w:fill="auto"/>
          </w:tcPr>
          <w:p w14:paraId="28A35EB8" w14:textId="77777777" w:rsidR="004E4B8D" w:rsidRPr="00FE36C1" w:rsidRDefault="004E4B8D" w:rsidP="00A15C9A">
            <w:pPr>
              <w:ind w:left="270" w:hangingChars="150" w:hanging="270"/>
              <w:rPr>
                <w:rFonts w:asciiTheme="minorEastAsia" w:eastAsiaTheme="minorEastAsia" w:hAnsiTheme="minorEastAsia"/>
                <w:sz w:val="18"/>
              </w:rPr>
            </w:pPr>
          </w:p>
        </w:tc>
        <w:tc>
          <w:tcPr>
            <w:tcW w:w="416" w:type="dxa"/>
            <w:tcBorders>
              <w:top w:val="dotted" w:sz="4" w:space="0" w:color="auto"/>
              <w:left w:val="dotted" w:sz="4" w:space="0" w:color="auto"/>
              <w:right w:val="dotted" w:sz="4" w:space="0" w:color="auto"/>
            </w:tcBorders>
            <w:shd w:val="clear" w:color="auto" w:fill="auto"/>
            <w:vAlign w:val="center"/>
          </w:tcPr>
          <w:p w14:paraId="1E7576D0" w14:textId="77777777" w:rsidR="004E4B8D" w:rsidRPr="00FE36C1" w:rsidRDefault="004E4B8D" w:rsidP="00A15C9A">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451" w:type="dxa"/>
            <w:gridSpan w:val="2"/>
            <w:tcBorders>
              <w:top w:val="dotted" w:sz="4" w:space="0" w:color="auto"/>
              <w:left w:val="dotted" w:sz="4" w:space="0" w:color="auto"/>
              <w:right w:val="dotted" w:sz="4" w:space="0" w:color="auto"/>
              <w:tr2bl w:val="single" w:sz="4" w:space="0" w:color="auto"/>
            </w:tcBorders>
            <w:shd w:val="clear" w:color="auto" w:fill="auto"/>
          </w:tcPr>
          <w:p w14:paraId="1B5BC55C" w14:textId="77777777" w:rsidR="004E4B8D" w:rsidRPr="00FE36C1" w:rsidRDefault="004E4B8D" w:rsidP="00A15C9A">
            <w:pPr>
              <w:rPr>
                <w:rFonts w:asciiTheme="minorEastAsia" w:eastAsiaTheme="minorEastAsia" w:hAnsiTheme="minorEastAsia"/>
                <w:sz w:val="20"/>
                <w:szCs w:val="20"/>
              </w:rPr>
            </w:pPr>
          </w:p>
        </w:tc>
        <w:tc>
          <w:tcPr>
            <w:tcW w:w="2665" w:type="dxa"/>
            <w:gridSpan w:val="2"/>
            <w:tcBorders>
              <w:top w:val="dotted" w:sz="4" w:space="0" w:color="auto"/>
              <w:left w:val="dotted" w:sz="4" w:space="0" w:color="auto"/>
              <w:right w:val="dotted" w:sz="4" w:space="0" w:color="auto"/>
            </w:tcBorders>
            <w:shd w:val="clear" w:color="auto" w:fill="auto"/>
          </w:tcPr>
          <w:p w14:paraId="2AAF0BF3" w14:textId="77777777" w:rsidR="004E4B8D" w:rsidRPr="00FE36C1" w:rsidRDefault="004E4B8D" w:rsidP="00A15C9A">
            <w:pPr>
              <w:rPr>
                <w:rFonts w:asciiTheme="minorEastAsia" w:eastAsiaTheme="minorEastAsia" w:hAnsiTheme="minorEastAsia"/>
                <w:sz w:val="20"/>
                <w:szCs w:val="20"/>
              </w:rPr>
            </w:pPr>
          </w:p>
        </w:tc>
        <w:tc>
          <w:tcPr>
            <w:tcW w:w="1276" w:type="dxa"/>
            <w:tcBorders>
              <w:top w:val="dotted" w:sz="4" w:space="0" w:color="auto"/>
              <w:left w:val="dotted" w:sz="4" w:space="0" w:color="auto"/>
              <w:right w:val="dotted" w:sz="4" w:space="0" w:color="auto"/>
            </w:tcBorders>
            <w:shd w:val="clear" w:color="auto" w:fill="auto"/>
          </w:tcPr>
          <w:p w14:paraId="186A4597" w14:textId="77777777" w:rsidR="004E4B8D" w:rsidRPr="00FE36C1" w:rsidRDefault="004E4B8D" w:rsidP="00A15C9A">
            <w:pPr>
              <w:rPr>
                <w:rFonts w:asciiTheme="minorEastAsia" w:eastAsiaTheme="minorEastAsia" w:hAnsiTheme="minorEastAsia"/>
                <w:sz w:val="20"/>
                <w:szCs w:val="20"/>
              </w:rPr>
            </w:pPr>
          </w:p>
        </w:tc>
        <w:tc>
          <w:tcPr>
            <w:tcW w:w="1134" w:type="dxa"/>
            <w:tcBorders>
              <w:top w:val="dotted" w:sz="4" w:space="0" w:color="auto"/>
              <w:left w:val="dotted" w:sz="4" w:space="0" w:color="auto"/>
            </w:tcBorders>
            <w:shd w:val="clear" w:color="auto" w:fill="auto"/>
          </w:tcPr>
          <w:p w14:paraId="3FFC834E" w14:textId="77777777" w:rsidR="004E4B8D" w:rsidRPr="00FE36C1" w:rsidRDefault="004E4B8D" w:rsidP="00A15C9A">
            <w:pPr>
              <w:rPr>
                <w:rFonts w:asciiTheme="minorEastAsia" w:eastAsiaTheme="minorEastAsia" w:hAnsiTheme="minorEastAsia"/>
                <w:sz w:val="20"/>
                <w:szCs w:val="20"/>
              </w:rPr>
            </w:pPr>
          </w:p>
        </w:tc>
      </w:tr>
      <w:tr w:rsidR="004E4B8D" w:rsidRPr="00FE36C1" w14:paraId="3B469637" w14:textId="77777777" w:rsidTr="00063067">
        <w:trPr>
          <w:trHeight w:val="567"/>
        </w:trPr>
        <w:tc>
          <w:tcPr>
            <w:tcW w:w="2123" w:type="dxa"/>
            <w:tcBorders>
              <w:right w:val="dotted" w:sz="4" w:space="0" w:color="auto"/>
            </w:tcBorders>
            <w:shd w:val="clear" w:color="auto" w:fill="auto"/>
          </w:tcPr>
          <w:p w14:paraId="7B4051E0" w14:textId="16C5019C" w:rsidR="004E4B8D" w:rsidRPr="00FE36C1" w:rsidRDefault="004E4B8D" w:rsidP="00A15C9A">
            <w:pPr>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９乙の施設における施設・設備</w:t>
            </w:r>
            <w:r w:rsidR="008B33D9">
              <w:rPr>
                <w:rFonts w:asciiTheme="minorEastAsia" w:eastAsiaTheme="minorEastAsia" w:hAnsiTheme="minorEastAsia" w:hint="eastAsia"/>
                <w:sz w:val="18"/>
                <w:lang w:eastAsia="ja-JP"/>
              </w:rPr>
              <w:t>等</w:t>
            </w:r>
          </w:p>
        </w:tc>
        <w:tc>
          <w:tcPr>
            <w:tcW w:w="416" w:type="dxa"/>
            <w:tcBorders>
              <w:left w:val="dotted" w:sz="4" w:space="0" w:color="auto"/>
              <w:right w:val="dotted" w:sz="4" w:space="0" w:color="auto"/>
            </w:tcBorders>
            <w:shd w:val="clear" w:color="auto" w:fill="auto"/>
            <w:vAlign w:val="center"/>
          </w:tcPr>
          <w:p w14:paraId="6D91EF5D" w14:textId="77777777" w:rsidR="004E4B8D" w:rsidRPr="00FE36C1" w:rsidRDefault="004E4B8D" w:rsidP="00A15C9A">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451" w:type="dxa"/>
            <w:gridSpan w:val="2"/>
            <w:tcBorders>
              <w:left w:val="dotted" w:sz="4" w:space="0" w:color="auto"/>
              <w:right w:val="dotted" w:sz="4" w:space="0" w:color="auto"/>
            </w:tcBorders>
            <w:shd w:val="clear" w:color="auto" w:fill="auto"/>
          </w:tcPr>
          <w:p w14:paraId="1298BFB2" w14:textId="77777777" w:rsidR="004E4B8D" w:rsidRPr="00FE36C1" w:rsidRDefault="004E4B8D" w:rsidP="00A15C9A">
            <w:pPr>
              <w:spacing w:line="240" w:lineRule="exact"/>
              <w:rPr>
                <w:rFonts w:asciiTheme="minorEastAsia" w:eastAsiaTheme="minorEastAsia" w:hAnsiTheme="minorEastAsia"/>
                <w:sz w:val="20"/>
                <w:szCs w:val="20"/>
              </w:rPr>
            </w:pPr>
          </w:p>
        </w:tc>
        <w:tc>
          <w:tcPr>
            <w:tcW w:w="2665" w:type="dxa"/>
            <w:gridSpan w:val="2"/>
            <w:tcBorders>
              <w:left w:val="dotted" w:sz="4" w:space="0" w:color="auto"/>
              <w:right w:val="dotted" w:sz="4" w:space="0" w:color="auto"/>
            </w:tcBorders>
            <w:shd w:val="clear" w:color="auto" w:fill="auto"/>
          </w:tcPr>
          <w:p w14:paraId="08FEBB5A" w14:textId="77777777" w:rsidR="004E4B8D" w:rsidRPr="00FE36C1" w:rsidRDefault="004E4B8D" w:rsidP="00A15C9A">
            <w:pPr>
              <w:rPr>
                <w:rFonts w:asciiTheme="minorEastAsia" w:eastAsiaTheme="minorEastAsia" w:hAnsiTheme="minorEastAsia"/>
                <w:sz w:val="20"/>
                <w:szCs w:val="20"/>
              </w:rPr>
            </w:pPr>
          </w:p>
        </w:tc>
        <w:tc>
          <w:tcPr>
            <w:tcW w:w="1276" w:type="dxa"/>
            <w:tcBorders>
              <w:left w:val="dotted" w:sz="4" w:space="0" w:color="auto"/>
              <w:right w:val="dotted" w:sz="4" w:space="0" w:color="auto"/>
            </w:tcBorders>
            <w:shd w:val="clear" w:color="auto" w:fill="auto"/>
          </w:tcPr>
          <w:p w14:paraId="2F661B34" w14:textId="77777777" w:rsidR="004E4B8D" w:rsidRPr="00FE36C1" w:rsidRDefault="004E4B8D" w:rsidP="00A15C9A">
            <w:pPr>
              <w:rPr>
                <w:rFonts w:asciiTheme="minorEastAsia" w:eastAsiaTheme="minorEastAsia" w:hAnsiTheme="minorEastAsia"/>
                <w:sz w:val="20"/>
                <w:szCs w:val="20"/>
              </w:rPr>
            </w:pPr>
          </w:p>
        </w:tc>
        <w:tc>
          <w:tcPr>
            <w:tcW w:w="1134" w:type="dxa"/>
            <w:tcBorders>
              <w:left w:val="dotted" w:sz="4" w:space="0" w:color="auto"/>
            </w:tcBorders>
            <w:shd w:val="clear" w:color="auto" w:fill="auto"/>
          </w:tcPr>
          <w:p w14:paraId="7B2E5382" w14:textId="77777777" w:rsidR="004E4B8D" w:rsidRPr="00FE36C1" w:rsidRDefault="004E4B8D" w:rsidP="00A15C9A">
            <w:pPr>
              <w:rPr>
                <w:rFonts w:asciiTheme="minorEastAsia" w:eastAsiaTheme="minorEastAsia" w:hAnsiTheme="minorEastAsia"/>
                <w:sz w:val="20"/>
                <w:szCs w:val="20"/>
              </w:rPr>
            </w:pPr>
          </w:p>
        </w:tc>
      </w:tr>
    </w:tbl>
    <w:p w14:paraId="1DFD9CB7" w14:textId="77777777" w:rsidR="007B2F22" w:rsidRPr="00FE36C1" w:rsidRDefault="007B2F22">
      <w:pPr>
        <w:rPr>
          <w:rFonts w:asciiTheme="minorEastAsia" w:eastAsiaTheme="minorEastAsia" w:hAnsiTheme="minorEastAsia"/>
        </w:rPr>
      </w:pPr>
    </w:p>
    <w:p w14:paraId="2571DF11"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lang w:eastAsia="ja-JP"/>
        </w:rPr>
        <w:br w:type="page"/>
      </w:r>
      <w:r w:rsidRPr="00FE36C1">
        <w:rPr>
          <w:rFonts w:asciiTheme="minorEastAsia" w:eastAsiaTheme="minorEastAsia" w:hAnsiTheme="minorEastAsia" w:hint="eastAsia"/>
          <w:lang w:eastAsia="ja-JP"/>
        </w:rPr>
        <w:lastRenderedPageBreak/>
        <w:t>（定義）</w:t>
      </w:r>
    </w:p>
    <w:p w14:paraId="1C8746B3"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第１条　本契約書において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次に掲げる用語は次の定義によるものとする。</w:t>
      </w:r>
    </w:p>
    <w:p w14:paraId="0CB00B5C" w14:textId="77777777" w:rsidR="007B2F22" w:rsidRPr="00FE36C1" w:rsidRDefault="007B2F22"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「研究成果」とは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本契約に基づき得られたもので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実施報告書中で成果として確定された本共同研究の目的に関係する発明</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考案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著作物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ノウハウ等の成果をいう。</w:t>
      </w:r>
    </w:p>
    <w:p w14:paraId="58B08317" w14:textId="77777777" w:rsidR="007B2F22" w:rsidRPr="00FE36C1" w:rsidRDefault="007B2F22"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「知的財産権」とは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次に掲げるものをいう。</w:t>
      </w:r>
    </w:p>
    <w:p w14:paraId="06A1EBD1" w14:textId="77777777" w:rsidR="007B2F22" w:rsidRPr="00FE36C1" w:rsidRDefault="007B2F22" w:rsidP="00063067">
      <w:pPr>
        <w:spacing w:line="276" w:lineRule="auto"/>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イ　特許法（昭和３４年法律第１２１号）に規定する特許権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１２３</w:t>
      </w:r>
      <w:r w:rsidRPr="00FE36C1">
        <w:rPr>
          <w:rFonts w:asciiTheme="minorEastAsia" w:eastAsiaTheme="minorEastAsia" w:hAnsiTheme="minorEastAsia" w:hint="eastAsia"/>
          <w:lang w:eastAsia="ja-JP"/>
        </w:rPr>
        <w:t>号）に規定する実用新案権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１２５</w:t>
      </w:r>
      <w:r w:rsidRPr="00FE36C1">
        <w:rPr>
          <w:rFonts w:asciiTheme="minorEastAsia" w:eastAsiaTheme="minorEastAsia" w:hAnsiTheme="minorEastAsia" w:hint="eastAsia"/>
          <w:lang w:eastAsia="ja-JP"/>
        </w:rPr>
        <w:t>号）に規定する意匠権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１２７</w:t>
      </w:r>
      <w:r w:rsidRPr="00FE36C1">
        <w:rPr>
          <w:rFonts w:asciiTheme="minorEastAsia" w:eastAsiaTheme="minorEastAsia" w:hAnsiTheme="minorEastAsia" w:hint="eastAsia"/>
          <w:lang w:eastAsia="ja-JP"/>
        </w:rPr>
        <w:t>号）に規定する商標権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半導体集積回路の回路配置に関する法律（昭和</w:t>
      </w:r>
      <w:r w:rsidRPr="00FE36C1">
        <w:rPr>
          <w:rFonts w:asciiTheme="minorEastAsia" w:eastAsiaTheme="minorEastAsia" w:hAnsiTheme="minorEastAsia"/>
          <w:lang w:eastAsia="ja-JP"/>
        </w:rPr>
        <w:t>６０</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４３</w:t>
      </w:r>
      <w:r w:rsidRPr="00FE36C1">
        <w:rPr>
          <w:rFonts w:asciiTheme="minorEastAsia" w:eastAsiaTheme="minorEastAsia" w:hAnsiTheme="minorEastAsia" w:hint="eastAsia"/>
          <w:lang w:eastAsia="ja-JP"/>
        </w:rPr>
        <w:t>号）に規定する回路配置利用権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種苗法（平成</w:t>
      </w:r>
      <w:r w:rsidRPr="00FE36C1">
        <w:rPr>
          <w:rFonts w:asciiTheme="minorEastAsia" w:eastAsiaTheme="minorEastAsia" w:hAnsiTheme="minorEastAsia"/>
          <w:lang w:eastAsia="ja-JP"/>
        </w:rPr>
        <w:t>１０</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８３</w:t>
      </w:r>
      <w:r w:rsidRPr="00FE36C1">
        <w:rPr>
          <w:rFonts w:asciiTheme="minorEastAsia" w:eastAsiaTheme="minorEastAsia" w:hAnsiTheme="minorEastAsia" w:hint="eastAsia"/>
          <w:lang w:eastAsia="ja-JP"/>
        </w:rPr>
        <w:t>号）に規定する育成者権及び外国における上記各権利に相当する権利</w:t>
      </w:r>
    </w:p>
    <w:p w14:paraId="0CE057F8" w14:textId="77777777" w:rsidR="007B2F22" w:rsidRPr="00FE36C1" w:rsidRDefault="007B2F22" w:rsidP="00063067">
      <w:pPr>
        <w:spacing w:line="276" w:lineRule="auto"/>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ロ　特許法に規定する特許を受ける権利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実用新案法に規定する実用新案登録を受ける権利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意匠法に規定する意匠登録を受ける権利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商標法に規定する商標登録を受ける権利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項に規定する回路配置利用権の設定の登録を受ける権利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条に規定する品種登録を受ける地位及び外国における上記各権利に相当する権利</w:t>
      </w:r>
    </w:p>
    <w:p w14:paraId="159B6A90" w14:textId="77777777" w:rsidR="007B2F22" w:rsidRPr="00FE36C1" w:rsidRDefault="007B2F22" w:rsidP="00063067">
      <w:pPr>
        <w:spacing w:line="276" w:lineRule="auto"/>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ハ　著作権法（昭和</w:t>
      </w:r>
      <w:r w:rsidRPr="00FE36C1">
        <w:rPr>
          <w:rFonts w:asciiTheme="minorEastAsia" w:eastAsiaTheme="minorEastAsia" w:hAnsiTheme="minorEastAsia"/>
          <w:lang w:eastAsia="ja-JP"/>
        </w:rPr>
        <w:t>４５</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４８</w:t>
      </w:r>
      <w:r w:rsidRPr="00FE36C1">
        <w:rPr>
          <w:rFonts w:asciiTheme="minorEastAsia" w:eastAsiaTheme="minorEastAsia" w:hAnsiTheme="minorEastAsia" w:hint="eastAsia"/>
          <w:lang w:eastAsia="ja-JP"/>
        </w:rPr>
        <w:t>号）に規定するプログラムの著作物及びデータベースの著作物（以下「プログラム等」という。）の著作権並びに外国における上記各権利に相当する権利</w:t>
      </w:r>
    </w:p>
    <w:p w14:paraId="0653C2E6" w14:textId="77777777" w:rsidR="007B2F22" w:rsidRPr="00FE36C1" w:rsidRDefault="007B2F22" w:rsidP="00063067">
      <w:pPr>
        <w:spacing w:line="276" w:lineRule="auto"/>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ニ　秘匿することが可能な技術情報であって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かつ</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財産的価値のあるものの中から</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特に指定するもの（以下「ノウハウ」という。）</w:t>
      </w:r>
    </w:p>
    <w:p w14:paraId="5668A7F4" w14:textId="77777777" w:rsidR="007B2F22" w:rsidRPr="00FE36C1" w:rsidRDefault="007B2F22" w:rsidP="00063067">
      <w:pPr>
        <w:pStyle w:val="2"/>
        <w:spacing w:line="276" w:lineRule="auto"/>
        <w:ind w:leftChars="100" w:left="436" w:hanging="216"/>
        <w:rPr>
          <w:rFonts w:asciiTheme="minorEastAsia" w:eastAsiaTheme="minorEastAsia" w:hAnsiTheme="minorEastAsia"/>
          <w:lang w:eastAsia="ja-JP"/>
        </w:rPr>
      </w:pPr>
      <w:r w:rsidRPr="00FE36C1">
        <w:rPr>
          <w:rFonts w:asciiTheme="minorEastAsia" w:eastAsiaTheme="minorEastAsia" w:hAnsiTheme="minorEastAsia" w:hint="eastAsia"/>
          <w:lang w:eastAsia="ja-JP"/>
        </w:rPr>
        <w:t>三　「発明等」とは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特許権の対象となるものについては発明</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実用新案権の対象となるものについては考案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回路配置利用権及びプログラム等の著作物の対象となるものについては創作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育成者権の対象となるものについては育成並びにノウハウの対象となるものについては案出をいう。</w:t>
      </w:r>
    </w:p>
    <w:p w14:paraId="0800108A" w14:textId="77777777" w:rsidR="007B2F22" w:rsidRPr="00FE36C1" w:rsidRDefault="007B2F22"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知的財産権の「実施」とは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特許法第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条第２項に定める行為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商標法第２条第３項に定める行為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条第５項に定める行為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著作権法第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項第</w:t>
      </w:r>
      <w:r w:rsidRPr="00FE36C1">
        <w:rPr>
          <w:rFonts w:asciiTheme="minorEastAsia" w:eastAsiaTheme="minorEastAsia" w:hAnsiTheme="minorEastAsia"/>
          <w:lang w:eastAsia="ja-JP"/>
        </w:rPr>
        <w:t>１５</w:t>
      </w:r>
      <w:r w:rsidRPr="00FE36C1">
        <w:rPr>
          <w:rFonts w:asciiTheme="minorEastAsia" w:eastAsiaTheme="minorEastAsia" w:hAnsiTheme="minorEastAsia" w:hint="eastAsia"/>
          <w:lang w:eastAsia="ja-JP"/>
        </w:rPr>
        <w:t>号及び同項第</w:t>
      </w:r>
      <w:r w:rsidRPr="00FE36C1">
        <w:rPr>
          <w:rFonts w:asciiTheme="minorEastAsia" w:eastAsiaTheme="minorEastAsia" w:hAnsiTheme="minorEastAsia"/>
          <w:lang w:eastAsia="ja-JP"/>
        </w:rPr>
        <w:t>１９</w:t>
      </w:r>
      <w:r w:rsidRPr="00FE36C1">
        <w:rPr>
          <w:rFonts w:asciiTheme="minorEastAsia" w:eastAsiaTheme="minorEastAsia" w:hAnsiTheme="minorEastAsia" w:hint="eastAsia"/>
          <w:lang w:eastAsia="ja-JP"/>
        </w:rPr>
        <w:t>号に定める行為並びにノウハウの使用をいう。</w:t>
      </w:r>
    </w:p>
    <w:p w14:paraId="058729E5" w14:textId="77777777" w:rsidR="007B2F22" w:rsidRPr="00FE36C1" w:rsidRDefault="007B2F22"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五　「研究担当者」とは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本共同研究に従事する甲又は乙に属する本契約の</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４に掲げる者及び本契約第２条第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項に該当する者をいう。また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本契約の</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４及び本契約第２条第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項記載以外の者であって本共同研究に協力する者をいう。</w:t>
      </w:r>
    </w:p>
    <w:p w14:paraId="2D5EECAA"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p>
    <w:p w14:paraId="2DAA119F" w14:textId="77777777" w:rsidR="007B2F22" w:rsidRPr="00FE36C1" w:rsidRDefault="007B2F22"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（共同研究に従事する者）</w:t>
      </w:r>
    </w:p>
    <w:p w14:paraId="7072CEC2"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それぞれ</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４に掲げる者を本共同研究の研究担当者として参加させるものとする。</w:t>
      </w:r>
    </w:p>
    <w:p w14:paraId="7F72EC0C"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乙の研究担当者のうち甲の研究実施場所において本共同研究に従事させる者を外部機関共同研究員として受け入れるものとする。</w:t>
      </w:r>
    </w:p>
    <w:p w14:paraId="76D6870F"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甲又は乙に属する者を新たに本共同研究の研究担当者として参加させようとするときはあらかじめ相手方に書面により通知するものとする。</w:t>
      </w:r>
    </w:p>
    <w:p w14:paraId="1F0850A6"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p>
    <w:p w14:paraId="1D0AB012" w14:textId="77777777" w:rsidR="007B2F22" w:rsidRPr="00FE36C1" w:rsidRDefault="007B2F22"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（研究協力者の参加及び協力）</w:t>
      </w:r>
    </w:p>
    <w:p w14:paraId="3E116C1E"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第３条　甲乙のいずれかが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本共同研究遂行上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研究担当者以外の者の参加ないし協力を得ること</w:t>
      </w:r>
      <w:r w:rsidRPr="00FE36C1">
        <w:rPr>
          <w:rFonts w:asciiTheme="minorEastAsia" w:eastAsiaTheme="minorEastAsia" w:hAnsiTheme="minorEastAsia" w:hint="eastAsia"/>
          <w:lang w:eastAsia="ja-JP"/>
        </w:rPr>
        <w:lastRenderedPageBreak/>
        <w:t>が必要と認めた場合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相手方の同意を得た上で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当該研究担当者以外の者を研究協力者として本共同研究に参加させることができる。</w:t>
      </w:r>
    </w:p>
    <w:p w14:paraId="3D6DA2F9"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前項において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研究協力者を参加させる甲又は乙は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研究協力者となる者に本契約内容を遵守させるものとし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研究協力者となる者に本契約内容を遵守させることができるよう及び研究協力者が相手方に損害を与えた場合には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当該研究協力者にその損害の賠償を請求することができるよう</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その取扱いを別に定めておくものとする。</w:t>
      </w:r>
    </w:p>
    <w:p w14:paraId="32120FC3"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研究協力者が本共同研究の結果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発明等を行った場合は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２条の規定を準用するものとする。</w:t>
      </w:r>
    </w:p>
    <w:p w14:paraId="79F3757E" w14:textId="77777777" w:rsidR="007B2F22" w:rsidRPr="00FE36C1" w:rsidRDefault="007B2F22">
      <w:pPr>
        <w:rPr>
          <w:rFonts w:asciiTheme="minorEastAsia" w:eastAsiaTheme="minorEastAsia" w:hAnsiTheme="minorEastAsia"/>
          <w:lang w:eastAsia="ja-JP"/>
        </w:rPr>
      </w:pPr>
    </w:p>
    <w:p w14:paraId="0BEF51D2"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（実施報告書の作成）</w:t>
      </w:r>
    </w:p>
    <w:p w14:paraId="7722A041"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第４条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双方協力して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本共同研究の実施期間中に得られた研究成果についての報告書を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本共同研究完了後にとりまとめるものとする。</w:t>
      </w:r>
    </w:p>
    <w:p w14:paraId="066ADBF2" w14:textId="77777777" w:rsidR="007B2F22" w:rsidRPr="00FE36C1" w:rsidRDefault="007B2F22">
      <w:pPr>
        <w:rPr>
          <w:rFonts w:asciiTheme="minorEastAsia" w:eastAsiaTheme="minorEastAsia" w:hAnsiTheme="minorEastAsia"/>
          <w:lang w:eastAsia="ja-JP"/>
        </w:rPr>
      </w:pPr>
    </w:p>
    <w:p w14:paraId="4C848FFB"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（研究経費の負担）</w:t>
      </w:r>
    </w:p>
    <w:p w14:paraId="14946B73"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第５条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６及び</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７に掲げるそれぞれの研究経費を負担するものとする。</w:t>
      </w:r>
    </w:p>
    <w:p w14:paraId="1CEAD766" w14:textId="77777777" w:rsidR="007B2F22" w:rsidRPr="00FE36C1" w:rsidRDefault="007B2F22">
      <w:pPr>
        <w:rPr>
          <w:rFonts w:asciiTheme="minorEastAsia" w:eastAsiaTheme="minorEastAsia" w:hAnsiTheme="minorEastAsia"/>
          <w:lang w:eastAsia="ja-JP"/>
        </w:rPr>
      </w:pPr>
    </w:p>
    <w:p w14:paraId="78561581"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（研究経費の支払）</w:t>
      </w:r>
    </w:p>
    <w:p w14:paraId="1983F193"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第６条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６に掲げる甲の施設における乙に係る研究経費を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甲が発行する請求書により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請求書を受領した月の翌月末日までに支払わなければならない。</w:t>
      </w:r>
      <w:r w:rsidRPr="00FE36C1">
        <w:rPr>
          <w:rFonts w:asciiTheme="minorEastAsia" w:eastAsiaTheme="minorEastAsia" w:hAnsiTheme="minorEastAsia" w:hint="eastAsia"/>
          <w:szCs w:val="21"/>
          <w:lang w:eastAsia="ja-JP"/>
        </w:rPr>
        <w:t>なお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研究経費の支払いに係る銀行手数料等は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乙の負担とする。</w:t>
      </w:r>
    </w:p>
    <w:p w14:paraId="75D743A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lang w:eastAsia="ja-JP"/>
        </w:rPr>
        <w:t>２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lang w:eastAsia="ja-JP"/>
        </w:rPr>
        <w:t>所定の</w:t>
      </w:r>
      <w:r w:rsidRPr="00FE36C1">
        <w:rPr>
          <w:rFonts w:asciiTheme="minorEastAsia" w:eastAsiaTheme="minorEastAsia" w:hAnsiTheme="minorEastAsia" w:hint="eastAsia"/>
          <w:lang w:eastAsia="ja-JP"/>
        </w:rPr>
        <w:t>支払</w:t>
      </w:r>
      <w:r w:rsidRPr="00FE36C1">
        <w:rPr>
          <w:rFonts w:asciiTheme="minorEastAsia" w:eastAsiaTheme="minorEastAsia" w:hAnsiTheme="minorEastAsia"/>
          <w:lang w:eastAsia="ja-JP"/>
        </w:rPr>
        <w:t>期限までに前項の</w:t>
      </w:r>
      <w:r w:rsidRPr="00FE36C1">
        <w:rPr>
          <w:rFonts w:asciiTheme="minorEastAsia" w:eastAsiaTheme="minorEastAsia" w:hAnsiTheme="minorEastAsia" w:hint="eastAsia"/>
          <w:lang w:eastAsia="ja-JP"/>
        </w:rPr>
        <w:t>研究経費</w:t>
      </w:r>
      <w:r w:rsidRPr="00FE36C1">
        <w:rPr>
          <w:rFonts w:asciiTheme="minorEastAsia" w:eastAsiaTheme="minorEastAsia" w:hAnsiTheme="minorEastAsia"/>
          <w:lang w:eastAsia="ja-JP"/>
        </w:rPr>
        <w:t>を</w:t>
      </w:r>
      <w:r w:rsidRPr="00FE36C1">
        <w:rPr>
          <w:rFonts w:asciiTheme="minorEastAsia" w:eastAsiaTheme="minorEastAsia" w:hAnsiTheme="minorEastAsia" w:hint="eastAsia"/>
          <w:lang w:eastAsia="ja-JP"/>
        </w:rPr>
        <w:t>支払わない</w:t>
      </w:r>
      <w:r w:rsidRPr="00FE36C1">
        <w:rPr>
          <w:rFonts w:asciiTheme="minorEastAsia" w:eastAsiaTheme="minorEastAsia" w:hAnsiTheme="minorEastAsia"/>
          <w:lang w:eastAsia="ja-JP"/>
        </w:rPr>
        <w:t>ときは</w:t>
      </w:r>
      <w:r w:rsidR="003E26B8">
        <w:rPr>
          <w:rFonts w:asciiTheme="minorEastAsia" w:eastAsiaTheme="minorEastAsia" w:hAnsiTheme="minorEastAsia"/>
          <w:lang w:eastAsia="ja-JP"/>
        </w:rPr>
        <w:t>、</w:t>
      </w:r>
      <w:r w:rsidRPr="00FE36C1">
        <w:rPr>
          <w:rFonts w:asciiTheme="minorEastAsia" w:eastAsiaTheme="minorEastAsia" w:hAnsiTheme="minorEastAsia" w:hint="eastAsia"/>
          <w:lang w:eastAsia="ja-JP"/>
        </w:rPr>
        <w:t>支払期限</w:t>
      </w:r>
      <w:r w:rsidRPr="00FE36C1">
        <w:rPr>
          <w:rFonts w:asciiTheme="minorEastAsia" w:eastAsiaTheme="minorEastAsia" w:hAnsiTheme="minorEastAsia"/>
          <w:lang w:eastAsia="ja-JP"/>
        </w:rPr>
        <w:t>日の翌日から</w:t>
      </w:r>
      <w:r w:rsidRPr="00FE36C1">
        <w:rPr>
          <w:rFonts w:asciiTheme="minorEastAsia" w:eastAsiaTheme="minorEastAsia" w:hAnsiTheme="minorEastAsia" w:hint="eastAsia"/>
          <w:lang w:eastAsia="ja-JP"/>
        </w:rPr>
        <w:t>支払い</w:t>
      </w:r>
      <w:r w:rsidRPr="00FE36C1">
        <w:rPr>
          <w:rFonts w:asciiTheme="minorEastAsia" w:eastAsiaTheme="minorEastAsia" w:hAnsiTheme="minorEastAsia"/>
          <w:lang w:eastAsia="ja-JP"/>
        </w:rPr>
        <w:t>の日までの日数に応じ</w:t>
      </w:r>
      <w:r w:rsidR="003E26B8">
        <w:rPr>
          <w:rFonts w:asciiTheme="minorEastAsia" w:eastAsiaTheme="minorEastAsia" w:hAnsiTheme="minorEastAsia"/>
          <w:lang w:eastAsia="ja-JP"/>
        </w:rPr>
        <w:t>、</w:t>
      </w:r>
      <w:r w:rsidRPr="00FE36C1">
        <w:rPr>
          <w:rFonts w:asciiTheme="minorEastAsia" w:eastAsiaTheme="minorEastAsia" w:hAnsiTheme="minorEastAsia"/>
          <w:lang w:eastAsia="ja-JP"/>
        </w:rPr>
        <w:t>その</w:t>
      </w:r>
      <w:r w:rsidRPr="00FE36C1">
        <w:rPr>
          <w:rFonts w:asciiTheme="minorEastAsia" w:eastAsiaTheme="minorEastAsia" w:hAnsiTheme="minorEastAsia" w:hint="eastAsia"/>
          <w:lang w:eastAsia="ja-JP"/>
        </w:rPr>
        <w:t>未納額</w:t>
      </w:r>
      <w:r w:rsidRPr="00FE36C1">
        <w:rPr>
          <w:rFonts w:asciiTheme="minorEastAsia" w:eastAsiaTheme="minorEastAsia" w:hAnsiTheme="minorEastAsia"/>
          <w:lang w:eastAsia="ja-JP"/>
        </w:rPr>
        <w:t>に年</w:t>
      </w:r>
      <w:r w:rsidRPr="00FE36C1">
        <w:rPr>
          <w:rFonts w:asciiTheme="minorEastAsia" w:eastAsiaTheme="minorEastAsia" w:hAnsiTheme="minorEastAsia" w:hint="eastAsia"/>
          <w:lang w:eastAsia="ja-JP"/>
        </w:rPr>
        <w:t>３</w:t>
      </w:r>
      <w:r w:rsidRPr="00FE36C1">
        <w:rPr>
          <w:rFonts w:asciiTheme="minorEastAsia" w:eastAsiaTheme="minorEastAsia" w:hAnsiTheme="minorEastAsia"/>
          <w:lang w:eastAsia="ja-JP"/>
        </w:rPr>
        <w:t>％の割合で計算した延滞金を</w:t>
      </w:r>
      <w:r w:rsidRPr="00FE36C1">
        <w:rPr>
          <w:rFonts w:asciiTheme="minorEastAsia" w:eastAsiaTheme="minorEastAsia" w:hAnsiTheme="minorEastAsia" w:hint="eastAsia"/>
          <w:lang w:eastAsia="ja-JP"/>
        </w:rPr>
        <w:t>支払わなければ</w:t>
      </w:r>
      <w:r w:rsidRPr="00FE36C1">
        <w:rPr>
          <w:rFonts w:asciiTheme="minorEastAsia" w:eastAsiaTheme="minorEastAsia" w:hAnsiTheme="minorEastAsia"/>
          <w:lang w:eastAsia="ja-JP"/>
        </w:rPr>
        <w:t>ならない。</w:t>
      </w:r>
    </w:p>
    <w:p w14:paraId="5E4C5BA7" w14:textId="77777777" w:rsidR="007B2F22" w:rsidRPr="00FE36C1" w:rsidRDefault="007B2F22">
      <w:pPr>
        <w:rPr>
          <w:rFonts w:asciiTheme="minorEastAsia" w:eastAsiaTheme="minorEastAsia" w:hAnsiTheme="minorEastAsia"/>
          <w:lang w:eastAsia="ja-JP"/>
        </w:rPr>
      </w:pPr>
    </w:p>
    <w:p w14:paraId="3264EFCF"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（経理）</w:t>
      </w:r>
    </w:p>
    <w:p w14:paraId="65509F61"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第７条　前条の研究経費の経理は甲が行う。ただし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乙は本契約に関する経理書類の閲覧を甲に申し出ることができる。甲は乙からの閲覧の申し出があった場合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これに応じなければならない。</w:t>
      </w:r>
    </w:p>
    <w:p w14:paraId="60FF3B81" w14:textId="77777777" w:rsidR="007B2F22" w:rsidRPr="00FE36C1" w:rsidRDefault="007B2F22">
      <w:pPr>
        <w:rPr>
          <w:rFonts w:asciiTheme="minorEastAsia" w:eastAsiaTheme="minorEastAsia" w:hAnsiTheme="minorEastAsia"/>
          <w:lang w:eastAsia="ja-JP"/>
        </w:rPr>
      </w:pPr>
    </w:p>
    <w:p w14:paraId="3A9AB9F3"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（研究経費により取得した設備等の帰属）</w:t>
      </w:r>
    </w:p>
    <w:p w14:paraId="5CDC834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第８条　</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６に掲げる研究経費により取得した設備等は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甲に帰属するものとする。</w:t>
      </w:r>
    </w:p>
    <w:p w14:paraId="12A633FC" w14:textId="77777777" w:rsidR="007B2F22" w:rsidRPr="00FE36C1" w:rsidRDefault="007B2F22">
      <w:pPr>
        <w:ind w:left="220" w:hangingChars="100" w:hanging="220"/>
        <w:rPr>
          <w:rFonts w:asciiTheme="minorEastAsia" w:eastAsiaTheme="minorEastAsia" w:hAnsiTheme="minorEastAsia"/>
          <w:sz w:val="16"/>
          <w:szCs w:val="16"/>
          <w:lang w:eastAsia="ja-JP"/>
        </w:rPr>
      </w:pPr>
      <w:r w:rsidRPr="00FE36C1">
        <w:rPr>
          <w:rFonts w:asciiTheme="minorEastAsia" w:eastAsiaTheme="minorEastAsia" w:hAnsiTheme="minorEastAsia" w:hint="eastAsia"/>
          <w:lang w:eastAsia="ja-JP"/>
        </w:rPr>
        <w:t xml:space="preserve">２　</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７に掲げる研究経費により取得した設備等は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乙に帰属するものとする。</w:t>
      </w:r>
    </w:p>
    <w:p w14:paraId="0D250C90" w14:textId="77777777" w:rsidR="007B2F22" w:rsidRPr="00FE36C1" w:rsidRDefault="007B2F22">
      <w:pPr>
        <w:rPr>
          <w:rFonts w:asciiTheme="minorEastAsia" w:eastAsiaTheme="minorEastAsia" w:hAnsiTheme="minorEastAsia"/>
          <w:lang w:eastAsia="ja-JP"/>
        </w:rPr>
      </w:pPr>
    </w:p>
    <w:p w14:paraId="615FA4C3"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（施設・設備等の提供等）</w:t>
      </w:r>
    </w:p>
    <w:p w14:paraId="2D40AC60"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第９条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８及び</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９に掲げるそれぞれの施設・設備等を本共同研究の用に供するものとする。</w:t>
      </w:r>
    </w:p>
    <w:p w14:paraId="2521A90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本共同研究の用に供するため</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乙から</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８に掲げる乙の所有に係る設備等を乙の同意を得て無償で受け入れ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共同で使用するものとする。なお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甲は乙から受け入れた設備等について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その据付完了の時から返還に係る作業が開始される時まで善良なる管理者の注意義務をもってその保管にあたらなければならない。</w:t>
      </w:r>
    </w:p>
    <w:p w14:paraId="175F512F"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前項に規定する設備の搬入及び据付けに要する経費は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乙の負担とする。</w:t>
      </w:r>
    </w:p>
    <w:p w14:paraId="3EBA3C69" w14:textId="77777777" w:rsidR="007B2F22" w:rsidRPr="00FE36C1" w:rsidRDefault="007B2F22">
      <w:pPr>
        <w:rPr>
          <w:rFonts w:asciiTheme="minorEastAsia" w:eastAsiaTheme="minorEastAsia" w:hAnsiTheme="minorEastAsia"/>
          <w:lang w:eastAsia="ja-JP"/>
        </w:rPr>
      </w:pPr>
    </w:p>
    <w:p w14:paraId="09AC54CD"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（研究の中止又は期間の延長）</w:t>
      </w:r>
    </w:p>
    <w:p w14:paraId="333DE8FB"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０条　天災その他研究遂行上やむを得ない事由があるときは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本共同研究を中止し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又は研究期間を延長することができる。この場合において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甲又は乙はその責を負わないものとする。</w:t>
      </w:r>
    </w:p>
    <w:p w14:paraId="691FBAF9" w14:textId="77777777" w:rsidR="007B2F22" w:rsidRPr="00FE36C1" w:rsidRDefault="007B2F22">
      <w:pPr>
        <w:rPr>
          <w:rFonts w:asciiTheme="minorEastAsia" w:eastAsiaTheme="minorEastAsia" w:hAnsiTheme="minorEastAsia"/>
          <w:lang w:eastAsia="ja-JP"/>
        </w:rPr>
      </w:pPr>
    </w:p>
    <w:p w14:paraId="0154E1D7"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（研究の完了又は中止等に伴う研究経費等の取扱い）</w:t>
      </w:r>
    </w:p>
    <w:p w14:paraId="3068A07D"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１条　本共同研究を完了し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又は前条の規定により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本共同研究を中止した場合において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第６条</w:t>
      </w:r>
      <w:r w:rsidRPr="00FE36C1">
        <w:rPr>
          <w:rFonts w:asciiTheme="minorEastAsia" w:eastAsiaTheme="minorEastAsia" w:hAnsiTheme="minorEastAsia" w:hint="eastAsia"/>
          <w:szCs w:val="21"/>
          <w:lang w:eastAsia="ja-JP"/>
        </w:rPr>
        <w:t>第１項</w:t>
      </w:r>
      <w:r w:rsidRPr="00FE36C1">
        <w:rPr>
          <w:rFonts w:asciiTheme="minorEastAsia" w:eastAsiaTheme="minorEastAsia" w:hAnsiTheme="minorEastAsia" w:hint="eastAsia"/>
          <w:lang w:eastAsia="ja-JP"/>
        </w:rPr>
        <w:t>の規定により乙が甲に支払った研究経費（研究料を除く。）の額に不用が生じた場合</w:t>
      </w:r>
      <w:r w:rsidRPr="00FE36C1">
        <w:rPr>
          <w:rFonts w:asciiTheme="minorEastAsia" w:eastAsiaTheme="minorEastAsia" w:hAnsiTheme="minorEastAsia" w:hint="eastAsia"/>
          <w:lang w:eastAsia="ja-JP"/>
        </w:rPr>
        <w:lastRenderedPageBreak/>
        <w:t>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乙は甲に不用となった額の返還を請求することができる。甲は乙からの返還請求があった場合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これに応じなければならない。</w:t>
      </w:r>
    </w:p>
    <w:p w14:paraId="38E1BBC5"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乙が支払った研究経費に不足を生じる恐れが発生した場合には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直ちに理由等を付して乙に書面により通知するものとする。この場合において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乙は甲と協議の上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不足する研究経費を負担するかどうかを決定するものとする。</w:t>
      </w:r>
    </w:p>
    <w:p w14:paraId="46ED4A2C"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本共同研究を完了し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又は中止したときには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第９条第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項の提供設備等を研究の完了又は中止の時点の状態で乙に返還するものとする。この場合において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撤去及び搬出に要する経費は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乙の負担とする。</w:t>
      </w:r>
    </w:p>
    <w:p w14:paraId="184354CD" w14:textId="77777777" w:rsidR="007B2F22" w:rsidRPr="00FE36C1" w:rsidRDefault="007B2F22">
      <w:pPr>
        <w:rPr>
          <w:rFonts w:asciiTheme="minorEastAsia" w:eastAsiaTheme="minorEastAsia" w:hAnsiTheme="minorEastAsia"/>
          <w:lang w:eastAsia="ja-JP"/>
        </w:rPr>
      </w:pPr>
    </w:p>
    <w:p w14:paraId="6A18F5A4"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（知的財産権の帰属及び出願等）</w:t>
      </w:r>
    </w:p>
    <w:p w14:paraId="5A94851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２条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本共同研究の実施に伴い発明等を創造した場合には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速やかに相互に通知しなければならない。</w:t>
      </w:r>
    </w:p>
    <w:p w14:paraId="0EC3C95C"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本共同研究の実施により得られる知的財産権の甲の持分は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甲又は甲に属する研究担当者に帰属するものとする。</w:t>
      </w:r>
    </w:p>
    <w:p w14:paraId="081092C3"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甲又は乙はそれぞれ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甲又は乙に属する研究担当者が本共同研究の結果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単独で発明等を行ったときは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単独帰属とし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単独で出願等の手続きを行うことができるが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当該発明等に係る知的財産権の出願等の前にあらかじめ乙又は甲の確認を得るものとする。この場合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出願等の手続き及び権利保全に要する費用は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出願等を行おうとする者が負担するものとする。</w:t>
      </w:r>
    </w:p>
    <w:p w14:paraId="7EDAE920"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４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甲に属する研究担当者及び乙に属する研究担当者が本共同研究の結果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共同して発明等を行い</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当該発明等に係る知的財産権のうち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甲に属する研究担当者の持分を第２項の規定により甲がすべて承継した場合において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当該発明等に係る出願等を行おうとするときは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当該知的財産権に係る甲及び乙の持分を協議して定めた上で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別途締結する共同出願等契約にしたがって共同して出願等を行うものとする。ただし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当該知的財産権を相手方から承継した場合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単独で出願等をすることができる。</w:t>
      </w:r>
    </w:p>
    <w:p w14:paraId="2F2E69DC"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５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本共同研究の結果創造した発明等が甲に属する研究担当者と乙とが共有することとなった場合の当該出願等について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当該研究担当者と協議の上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別途定めるものとする。</w:t>
      </w:r>
    </w:p>
    <w:p w14:paraId="229FF2DE" w14:textId="77777777" w:rsidR="007B2F22" w:rsidRPr="00FE36C1" w:rsidRDefault="007B2F22">
      <w:pPr>
        <w:rPr>
          <w:rFonts w:asciiTheme="minorEastAsia" w:eastAsiaTheme="minorEastAsia" w:hAnsiTheme="minorEastAsia"/>
          <w:lang w:eastAsia="ja-JP"/>
        </w:rPr>
      </w:pPr>
    </w:p>
    <w:p w14:paraId="6D34EF3C"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（外国出願）</w:t>
      </w:r>
    </w:p>
    <w:p w14:paraId="22CAC0AB"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３条　前条の規定は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外国における発明等に関する知的財産権の設定登録出願</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権利保全（以下「外国出願」という。）についても適用する。</w:t>
      </w:r>
    </w:p>
    <w:p w14:paraId="574E1AF0"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外国出願を行うにあたっては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双方協議の上行うものとする。</w:t>
      </w:r>
    </w:p>
    <w:p w14:paraId="6A6C5994" w14:textId="77777777" w:rsidR="007B2F22" w:rsidRPr="00FE36C1" w:rsidRDefault="007B2F22">
      <w:pPr>
        <w:rPr>
          <w:rFonts w:asciiTheme="minorEastAsia" w:eastAsiaTheme="minorEastAsia" w:hAnsiTheme="minorEastAsia"/>
          <w:lang w:eastAsia="ja-JP"/>
        </w:rPr>
      </w:pPr>
    </w:p>
    <w:p w14:paraId="59B56E49"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（甲単独帰属の知的財産権の取扱い）</w:t>
      </w:r>
    </w:p>
    <w:p w14:paraId="2054D976"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４条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第１２条第３項の規定により甲に単独帰属した知的財産権（以下「甲単独知的財産権」という。）の取扱いについて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当該甲単独知的財産権の出願後原則１８０日以内に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次に掲げるものから一つを選択できるものとする。</w:t>
      </w:r>
    </w:p>
    <w:p w14:paraId="72274FC4"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譲渡を受ける</w:t>
      </w:r>
    </w:p>
    <w:p w14:paraId="692C127A"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独占的な実施権の付与を受ける</w:t>
      </w:r>
    </w:p>
    <w:p w14:paraId="5ACDD153"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非独占的な実施権の付与を受ける</w:t>
      </w:r>
    </w:p>
    <w:p w14:paraId="24E4326C"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設定登録時まで選択を保留する</w:t>
      </w:r>
    </w:p>
    <w:p w14:paraId="616F27D5"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乙が前項各号のいずれかを選択したときは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選択した取扱いに関する条件等について協議の上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別途決定するものとする。</w:t>
      </w:r>
    </w:p>
    <w:p w14:paraId="005804FA"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乙が第１項各号のいずれも選択しないときは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当該甲単独知的財産権について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自由に第三者に譲渡又は実施許諾できるものとする。</w:t>
      </w:r>
    </w:p>
    <w:p w14:paraId="4BC3A231" w14:textId="77777777" w:rsidR="007B2F22" w:rsidRPr="00FE36C1" w:rsidRDefault="007B2F22">
      <w:pPr>
        <w:rPr>
          <w:rFonts w:asciiTheme="minorEastAsia" w:eastAsiaTheme="minorEastAsia" w:hAnsiTheme="minorEastAsia"/>
          <w:lang w:eastAsia="ja-JP"/>
        </w:rPr>
      </w:pPr>
    </w:p>
    <w:p w14:paraId="2B32148F"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（共有知的財産権の取扱い）</w:t>
      </w:r>
    </w:p>
    <w:p w14:paraId="3B4B833F"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５条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第１２条第４項の規定により甲と乙が共有することとなった知的財産権（以下「共有知的財産権」という。）の取扱いについて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当該共有知的財産権の出願後原則１８０日以内（共同出願等契約において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別に期限を定めた場合は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その期限による）に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次に掲げるものから一つを選択できるものとする。</w:t>
      </w:r>
    </w:p>
    <w:p w14:paraId="5AF6E4CC"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甲の持分の譲渡を受ける</w:t>
      </w:r>
    </w:p>
    <w:p w14:paraId="4CB448F0"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lastRenderedPageBreak/>
        <w:t>二　独占的な実施権の付与を受ける</w:t>
      </w:r>
    </w:p>
    <w:p w14:paraId="3B5F0F6E"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非独占的な実施権の付与を受ける</w:t>
      </w:r>
    </w:p>
    <w:p w14:paraId="48DFCC8C" w14:textId="77777777" w:rsidR="007B2F22" w:rsidRPr="00FE36C1" w:rsidRDefault="007B2F22">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設定登録時まで選択を保留する</w:t>
      </w:r>
    </w:p>
    <w:p w14:paraId="4CB6EBA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乙が前項各号のいずれかを選択したときは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選択した取扱いに関する条件等について協議の上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別途決定するものとする。</w:t>
      </w:r>
    </w:p>
    <w:p w14:paraId="207C3D5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乙が第１項各号のいずれも選択しないときは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自由に第三者に持分譲渡又は実施許諾できるものとする。</w:t>
      </w:r>
    </w:p>
    <w:p w14:paraId="594AF9BE" w14:textId="77777777" w:rsidR="007B2F22" w:rsidRPr="00FE36C1" w:rsidRDefault="007B2F22">
      <w:pPr>
        <w:rPr>
          <w:rFonts w:asciiTheme="minorEastAsia" w:eastAsiaTheme="minorEastAsia" w:hAnsiTheme="minorEastAsia"/>
          <w:lang w:eastAsia="ja-JP"/>
        </w:rPr>
      </w:pPr>
    </w:p>
    <w:p w14:paraId="2C5BC983" w14:textId="77777777" w:rsidR="007B2F22" w:rsidRPr="00FE36C1" w:rsidRDefault="007B2F22">
      <w:pPr>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　（共有知的財産権の実施料）</w:t>
      </w:r>
    </w:p>
    <w:p w14:paraId="584E781C"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第１６条　共有知的財産権を第三者に実施させた場合の実施料は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その許諾者の如何にかかわらず</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当該共有知的財産権に係る甲及び乙の持分に応じて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それぞれに配分するものとする。なお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配分の基礎となる実施料からは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第三者に実施させるに要した交渉費用を控除することができるものとする。</w:t>
      </w:r>
    </w:p>
    <w:p w14:paraId="5562BBFD" w14:textId="77777777" w:rsidR="007B2F22" w:rsidRPr="00FE36C1" w:rsidRDefault="007B2F22">
      <w:pPr>
        <w:rPr>
          <w:rFonts w:asciiTheme="minorEastAsia" w:eastAsiaTheme="minorEastAsia" w:hAnsiTheme="minorEastAsia"/>
          <w:szCs w:val="21"/>
          <w:lang w:eastAsia="ja-JP"/>
        </w:rPr>
      </w:pPr>
    </w:p>
    <w:p w14:paraId="47D2AF61"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（ノウハウの指定）</w:t>
      </w:r>
    </w:p>
    <w:p w14:paraId="789EE73D"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第１７条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ノウハウに該当するものが生じた場合は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速やかに書面にて指定するものとする。</w:t>
      </w:r>
    </w:p>
    <w:p w14:paraId="031A088C" w14:textId="77777777" w:rsidR="007B2F22" w:rsidRPr="00FE36C1" w:rsidRDefault="007B2F22"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ノウハウの指定に当たっては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秘匿すべき期間を明示するものとする。</w:t>
      </w:r>
    </w:p>
    <w:p w14:paraId="18C6A03A" w14:textId="77777777" w:rsidR="007B2F22" w:rsidRPr="00FE36C1" w:rsidRDefault="007B2F22" w:rsidP="00063067">
      <w:pPr>
        <w:pStyle w:val="2"/>
        <w:spacing w:line="276" w:lineRule="auto"/>
        <w:ind w:leftChars="0" w:left="220" w:hangingChars="100" w:hanging="220"/>
        <w:rPr>
          <w:rFonts w:asciiTheme="minorEastAsia" w:eastAsiaTheme="minorEastAsia" w:hAnsiTheme="minorEastAsia"/>
          <w:dstrike/>
          <w:lang w:eastAsia="ja-JP"/>
        </w:rPr>
      </w:pPr>
      <w:r w:rsidRPr="00FE36C1">
        <w:rPr>
          <w:rFonts w:asciiTheme="minorEastAsia" w:eastAsiaTheme="minorEastAsia" w:hAnsiTheme="minorEastAsia" w:hint="eastAsia"/>
          <w:lang w:eastAsia="ja-JP"/>
        </w:rPr>
        <w:t>３　前項の秘匿すべき期間は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決定するものとし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原則として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本共同研究完了の翌日から起算して５年間とする。ただし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指定後において必要があるときは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秘匿すべき期間を延長し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w:t>
      </w:r>
    </w:p>
    <w:p w14:paraId="16FDA1D9" w14:textId="77777777" w:rsidR="007B2F22" w:rsidRPr="00FE36C1" w:rsidRDefault="007B2F22" w:rsidP="00063067">
      <w:pPr>
        <w:spacing w:line="276" w:lineRule="auto"/>
        <w:rPr>
          <w:rFonts w:asciiTheme="minorEastAsia" w:eastAsiaTheme="minorEastAsia" w:hAnsiTheme="minorEastAsia"/>
          <w:lang w:eastAsia="ja-JP"/>
        </w:rPr>
      </w:pPr>
    </w:p>
    <w:p w14:paraId="1B36C4F8"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（プログラム等及びノウハウの取扱い）</w:t>
      </w:r>
    </w:p>
    <w:p w14:paraId="1F2F2E58" w14:textId="77777777" w:rsidR="007B2F22" w:rsidRPr="00FE36C1" w:rsidRDefault="007B2F22" w:rsidP="00063067">
      <w:pPr>
        <w:pStyle w:val="a"/>
        <w:numPr>
          <w:ilvl w:val="0"/>
          <w:numId w:val="0"/>
        </w:numPr>
        <w:ind w:left="210" w:hangingChars="100" w:hanging="210"/>
        <w:jc w:val="left"/>
        <w:rPr>
          <w:rFonts w:asciiTheme="minorEastAsia" w:eastAsiaTheme="minorEastAsia" w:hAnsiTheme="minorEastAsia"/>
        </w:rPr>
      </w:pPr>
      <w:r w:rsidRPr="00FE36C1">
        <w:rPr>
          <w:rFonts w:asciiTheme="minorEastAsia" w:eastAsiaTheme="minorEastAsia" w:hAnsiTheme="minorEastAsia" w:hint="eastAsia"/>
        </w:rPr>
        <w:t>第１８条　本共同研究の結果生じたプログラム等及びノウハウの取扱いについては</w:t>
      </w:r>
      <w:r w:rsidR="003E26B8">
        <w:rPr>
          <w:rFonts w:asciiTheme="minorEastAsia" w:eastAsiaTheme="minorEastAsia" w:hAnsiTheme="minorEastAsia" w:hint="eastAsia"/>
        </w:rPr>
        <w:t>、</w:t>
      </w:r>
      <w:r w:rsidRPr="00FE36C1">
        <w:rPr>
          <w:rFonts w:asciiTheme="minorEastAsia" w:eastAsiaTheme="minorEastAsia" w:hAnsiTheme="minorEastAsia" w:hint="eastAsia"/>
        </w:rPr>
        <w:t>第１２条から第１６条における発明等の取扱いに準じるものとし</w:t>
      </w:r>
      <w:r w:rsidR="003E26B8">
        <w:rPr>
          <w:rFonts w:asciiTheme="minorEastAsia" w:eastAsiaTheme="minorEastAsia" w:hAnsiTheme="minorEastAsia" w:hint="eastAsia"/>
        </w:rPr>
        <w:t>、</w:t>
      </w:r>
      <w:r w:rsidRPr="00FE36C1">
        <w:rPr>
          <w:rFonts w:asciiTheme="minorEastAsia" w:eastAsiaTheme="minorEastAsia" w:hAnsiTheme="minorEastAsia" w:hint="eastAsia"/>
        </w:rPr>
        <w:t>甲乙協議の上</w:t>
      </w:r>
      <w:r w:rsidR="003E26B8">
        <w:rPr>
          <w:rFonts w:asciiTheme="minorEastAsia" w:eastAsiaTheme="minorEastAsia" w:hAnsiTheme="minorEastAsia" w:hint="eastAsia"/>
        </w:rPr>
        <w:t>、</w:t>
      </w:r>
      <w:r w:rsidRPr="00FE36C1">
        <w:rPr>
          <w:rFonts w:asciiTheme="minorEastAsia" w:eastAsiaTheme="minorEastAsia" w:hAnsiTheme="minorEastAsia" w:hint="eastAsia"/>
        </w:rPr>
        <w:t>別途決定するものとする。</w:t>
      </w:r>
    </w:p>
    <w:p w14:paraId="7011AE0C" w14:textId="77777777" w:rsidR="007B2F22" w:rsidRPr="00FE36C1" w:rsidRDefault="007B2F22">
      <w:pPr>
        <w:rPr>
          <w:rFonts w:asciiTheme="minorEastAsia" w:eastAsiaTheme="minorEastAsia" w:hAnsiTheme="minorEastAsia"/>
          <w:lang w:eastAsia="ja-JP"/>
        </w:rPr>
      </w:pPr>
    </w:p>
    <w:p w14:paraId="714EF885" w14:textId="77777777" w:rsidR="007B2F22" w:rsidRPr="00FE36C1" w:rsidRDefault="007B2F22">
      <w:pPr>
        <w:ind w:firstLineChars="100" w:firstLine="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（甲における研究成果の使用）</w:t>
      </w:r>
    </w:p>
    <w:p w14:paraId="7DA0F163" w14:textId="77777777" w:rsidR="007B2F22" w:rsidRPr="00FE36C1" w:rsidRDefault="007B2F22">
      <w:pPr>
        <w:ind w:left="220" w:hangingChars="100" w:hanging="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第１９条　甲及び甲の研究担当者は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第１７条のノウハウ秘匿期間及び第２１条の秘密保持の義務を遵守の上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一切の研究成果を教育及び研究活動のために無償にて使用することができるものとする。</w:t>
      </w:r>
    </w:p>
    <w:p w14:paraId="22595289" w14:textId="77777777" w:rsidR="007B2F22" w:rsidRPr="00FE36C1" w:rsidRDefault="007B2F22">
      <w:pPr>
        <w:ind w:left="220" w:hangingChars="100" w:hanging="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２　甲の研究担当者は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甲の所属を離れて他の非営利研究機関で教育及び研究活動を行う場合においても</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前項が準用されるものとする。</w:t>
      </w:r>
    </w:p>
    <w:p w14:paraId="57C01714" w14:textId="77777777" w:rsidR="007B2F22" w:rsidRPr="00FE36C1" w:rsidRDefault="007B2F22">
      <w:pPr>
        <w:ind w:firstLineChars="100" w:firstLine="220"/>
        <w:rPr>
          <w:rFonts w:asciiTheme="minorEastAsia" w:eastAsiaTheme="minorEastAsia" w:hAnsiTheme="minorEastAsia"/>
          <w:lang w:eastAsia="ja-JP"/>
        </w:rPr>
      </w:pPr>
    </w:p>
    <w:p w14:paraId="7F4234C7"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（情報交換</w:t>
      </w:r>
      <w:r w:rsidRPr="00FE36C1">
        <w:rPr>
          <w:rFonts w:asciiTheme="minorEastAsia" w:eastAsiaTheme="minorEastAsia" w:hAnsiTheme="minorEastAsia"/>
          <w:lang w:eastAsia="ja-JP"/>
        </w:rPr>
        <w:t>）</w:t>
      </w:r>
    </w:p>
    <w:p w14:paraId="29EFA051"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０条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本共同研究の実施に必要な情報</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資料等を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相互に無償で提供又は開示するものとする。ただし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甲及び乙以外の者との契約により秘密保持の義務を負っているものについては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この限りではない。</w:t>
      </w:r>
    </w:p>
    <w:p w14:paraId="68E61E29"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提供又は開示された情報</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資料等のうち返還の必要があるものについては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本共同研究完了後又は本共同研究中止後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相手方に返還するものとする。</w:t>
      </w:r>
    </w:p>
    <w:p w14:paraId="5F2009D2" w14:textId="77777777" w:rsidR="007B2F22" w:rsidRPr="00FE36C1" w:rsidRDefault="007B2F22">
      <w:pPr>
        <w:rPr>
          <w:rFonts w:asciiTheme="minorEastAsia" w:eastAsiaTheme="minorEastAsia" w:hAnsiTheme="minorEastAsia"/>
          <w:lang w:eastAsia="ja-JP"/>
        </w:rPr>
      </w:pPr>
    </w:p>
    <w:p w14:paraId="6B25B1F3"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（秘密の保持）</w:t>
      </w:r>
    </w:p>
    <w:p w14:paraId="2028B05D"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１条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本共同研究の実施に当たり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相手方より開示を受けた技術上及び営業上の一切の情報のうち秘密である旨明示された情報（以下「秘密情報」という。）について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研究担当者以外に開示・漏洩してはならない。また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秘密情報について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当該研究担当者がその所属を離れた後も含め保持する義務を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当該研究担当者に対し負わせるものとする。ただし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次のいずれかに該当する情報については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この限りではない。</w:t>
      </w:r>
    </w:p>
    <w:p w14:paraId="5402A7A4" w14:textId="77777777" w:rsidR="007B2F22" w:rsidRPr="00FE36C1" w:rsidRDefault="007B2F22">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開示を受けた際</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既に自己が保有していたことを証明できる情報</w:t>
      </w:r>
    </w:p>
    <w:p w14:paraId="04E61FD7" w14:textId="77777777" w:rsidR="007B2F22" w:rsidRPr="00FE36C1" w:rsidRDefault="007B2F22">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開示を受けた際</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既に公知となっている情報</w:t>
      </w:r>
    </w:p>
    <w:p w14:paraId="0B6025BE" w14:textId="77777777" w:rsidR="007B2F22" w:rsidRPr="00FE36C1" w:rsidRDefault="007B2F22">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開示を受けた後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自己の責めによらずに公知となった情報</w:t>
      </w:r>
    </w:p>
    <w:p w14:paraId="0294AB11" w14:textId="77777777" w:rsidR="007B2F22" w:rsidRPr="00FE36C1" w:rsidRDefault="007B2F22">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正当な権限を有する第三者から適法に取得したことを証明できる情報</w:t>
      </w:r>
    </w:p>
    <w:p w14:paraId="1C7351C4" w14:textId="77777777" w:rsidR="007B2F22" w:rsidRPr="001875DD" w:rsidRDefault="007B2F22" w:rsidP="001875DD">
      <w:pPr>
        <w:pStyle w:val="3"/>
        <w:ind w:leftChars="0" w:left="0" w:firstLineChars="100" w:firstLine="220"/>
        <w:rPr>
          <w:rFonts w:asciiTheme="minorEastAsia" w:eastAsiaTheme="minorEastAsia" w:hAnsiTheme="minorEastAsia"/>
          <w:sz w:val="22"/>
          <w:szCs w:val="22"/>
          <w:lang w:eastAsia="ja-JP"/>
        </w:rPr>
      </w:pPr>
      <w:bookmarkStart w:id="0" w:name="_GoBack"/>
      <w:bookmarkEnd w:id="0"/>
      <w:r w:rsidRPr="001875DD">
        <w:rPr>
          <w:rFonts w:asciiTheme="minorEastAsia" w:eastAsiaTheme="minorEastAsia" w:hAnsiTheme="minorEastAsia" w:hint="eastAsia"/>
          <w:sz w:val="22"/>
          <w:szCs w:val="22"/>
          <w:lang w:eastAsia="ja-JP"/>
        </w:rPr>
        <w:lastRenderedPageBreak/>
        <w:t>五　秘密情報によることなく独自に開発・取得していたことを証明できる情報</w:t>
      </w:r>
    </w:p>
    <w:p w14:paraId="0F149497"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六　書面により事前に相手方の同意を得たもの</w:t>
      </w:r>
    </w:p>
    <w:p w14:paraId="23951AC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秘密情報を本共同研究以外の目的に使用してはならない。ただし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書面により事前に相手方の同意を得た場合はこの限りではない。</w:t>
      </w:r>
    </w:p>
    <w:p w14:paraId="2A322249"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前二項の有効期間は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３の本共同研究開始の日から研究完了後又は研究中止後５年間とする。ただし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又は短縮することができるものとする。</w:t>
      </w:r>
    </w:p>
    <w:p w14:paraId="605A0F01" w14:textId="77777777" w:rsidR="007B2F22" w:rsidRPr="00FE36C1" w:rsidRDefault="007B2F22">
      <w:pPr>
        <w:rPr>
          <w:rFonts w:asciiTheme="minorEastAsia" w:eastAsiaTheme="minorEastAsia" w:hAnsiTheme="minorEastAsia"/>
          <w:lang w:eastAsia="ja-JP"/>
        </w:rPr>
      </w:pPr>
    </w:p>
    <w:p w14:paraId="79FE73F3"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（研究成果の取扱い）</w:t>
      </w:r>
    </w:p>
    <w:p w14:paraId="31B32245"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２条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本共同研究完了（研究期間が複数年度にわたる場合は各年度末）の翌日から起算し２か月以降</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本共同研究によって得られた研究成果（研究期間が複数年度にわたる場合は当該年度に得られた研究成果）について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１条で規定する秘密保持の義務を遵守した上で開示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発表若しくは公開すること（以下「研究成果の公表等」という。）ができるものとする。ただし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研究成果の公表という大学の社会的使命を踏まえ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相手方の同意を得た場合は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公表の時期を早めることができるものとする。なお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いかなる場合であっても</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ノウハウを開示してはならない。</w:t>
      </w:r>
    </w:p>
    <w:p w14:paraId="4036879C"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前項の場合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甲又は乙（以下「公表希望当事者」という。）は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研究成果の公表等を行おうとする日の６０日前までにその内容を書面にて相手方に通知しなければならない。また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事前の書面による了解を得た上で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その内容が本共同研究の結果得られたものであることを明示することができる。</w:t>
      </w:r>
    </w:p>
    <w:p w14:paraId="06FD3DA6"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通知を受けた相手方は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前項の通知の内容に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研究成果の公表等が将来期待される利益を侵害する恐れがあると判断されるときは当該通知受理後３０日以内に開示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発表若しくは公開される技術情報の修正を書面にて公表希望当事者に通知するものとし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相手方と十分な協議をしなくてはならない。公表希望当事者は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研究成果の公表等により将来期待される利益を侵害する恐れがあると判断される部分については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公表してはならない。ただし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正当な理由なく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かかる同意を拒んではならない。</w:t>
      </w:r>
    </w:p>
    <w:p w14:paraId="3C32B1D7" w14:textId="77777777" w:rsidR="007B2F22" w:rsidRPr="00FE36C1" w:rsidRDefault="007B2F22">
      <w:pPr>
        <w:ind w:left="220" w:hangingChars="100" w:hanging="220"/>
        <w:rPr>
          <w:rFonts w:asciiTheme="minorEastAsia" w:eastAsiaTheme="minorEastAsia" w:hAnsiTheme="minorEastAsia"/>
          <w:szCs w:val="16"/>
          <w:lang w:eastAsia="ja-JP"/>
        </w:rPr>
      </w:pPr>
      <w:r w:rsidRPr="00FE36C1">
        <w:rPr>
          <w:rFonts w:asciiTheme="minorEastAsia" w:eastAsiaTheme="minorEastAsia" w:hAnsiTheme="minorEastAsia" w:hint="eastAsia"/>
          <w:lang w:eastAsia="ja-JP"/>
        </w:rPr>
        <w:t>４　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項の通知しなければならない期間は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本共同研究完了後の翌日から起算して５年間とする。ただし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又は短縮することができるものとする。</w:t>
      </w:r>
    </w:p>
    <w:p w14:paraId="7FDD6935" w14:textId="77777777" w:rsidR="007B2F22" w:rsidRPr="00FE36C1" w:rsidRDefault="007B2F22">
      <w:pPr>
        <w:rPr>
          <w:rFonts w:asciiTheme="minorEastAsia" w:eastAsiaTheme="minorEastAsia" w:hAnsiTheme="minorEastAsia"/>
          <w:lang w:eastAsia="ja-JP"/>
        </w:rPr>
      </w:pPr>
    </w:p>
    <w:p w14:paraId="6C1A09DE"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（契約の解除）</w:t>
      </w:r>
    </w:p>
    <w:p w14:paraId="3DF96DFA"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３条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乙が第６条に規定する乙に係る研究経費を所定の支払期限までに支払わないときは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本契約を解除することができる。</w:t>
      </w:r>
    </w:p>
    <w:p w14:paraId="24FCF20E"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次の各号のいずれかに該当し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催告後３０日以内に是正されないときは本契約を解除することができるものとする。</w:t>
      </w:r>
    </w:p>
    <w:p w14:paraId="16DEBB96" w14:textId="77777777" w:rsidR="007B2F22" w:rsidRPr="00FE36C1" w:rsidRDefault="007B2F22">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相手方が本契約の履行に関し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不正又は不当の行為をしたとき</w:t>
      </w:r>
    </w:p>
    <w:p w14:paraId="79CF1B51"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相手方が本契約に違反したとき</w:t>
      </w:r>
    </w:p>
    <w:p w14:paraId="1957EA9D" w14:textId="77777777" w:rsidR="007B2F22" w:rsidRPr="00FE36C1" w:rsidRDefault="007B2F22">
      <w:pPr>
        <w:rPr>
          <w:rFonts w:asciiTheme="minorEastAsia" w:eastAsiaTheme="minorEastAsia" w:hAnsiTheme="minorEastAsia"/>
          <w:lang w:eastAsia="ja-JP"/>
        </w:rPr>
      </w:pPr>
    </w:p>
    <w:p w14:paraId="5CD049FF"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（損害賠償）</w:t>
      </w:r>
    </w:p>
    <w:p w14:paraId="3DB3A7FC"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４条　甲又は乙は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前条に掲げる事由及び甲</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研究担当者又は研究協力者が故意又は重大な過失によって相手方に損害を与えたときには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その損害を賠償しなければならない。</w:t>
      </w:r>
    </w:p>
    <w:p w14:paraId="30403B0D" w14:textId="77777777" w:rsidR="007B2F22" w:rsidRPr="00FE36C1" w:rsidRDefault="007B2F22">
      <w:pPr>
        <w:ind w:firstLineChars="100" w:firstLine="220"/>
        <w:rPr>
          <w:rFonts w:asciiTheme="minorEastAsia" w:eastAsiaTheme="minorEastAsia" w:hAnsiTheme="minorEastAsia"/>
          <w:lang w:eastAsia="ja-JP"/>
        </w:rPr>
      </w:pPr>
    </w:p>
    <w:p w14:paraId="2B2626A9"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（法令遵守）</w:t>
      </w:r>
    </w:p>
    <w:p w14:paraId="71A5D910"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第２５条　甲及び乙は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本契約を履行するに当たり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lang w:eastAsia="ja-JP"/>
        </w:rPr>
        <w:t>輸出規制貨物又は技術情報の輸出に係る法令やその他関連する各種法令を遵守するものとする。</w:t>
      </w:r>
    </w:p>
    <w:p w14:paraId="02853972" w14:textId="77777777" w:rsidR="007B2F22" w:rsidRPr="00FE36C1" w:rsidRDefault="007B2F22">
      <w:pPr>
        <w:ind w:firstLineChars="100" w:firstLine="220"/>
        <w:rPr>
          <w:rFonts w:asciiTheme="minorEastAsia" w:eastAsiaTheme="minorEastAsia" w:hAnsiTheme="minorEastAsia"/>
          <w:lang w:eastAsia="ja-JP"/>
        </w:rPr>
      </w:pPr>
    </w:p>
    <w:p w14:paraId="4BF97CFE"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（契約の有効期間）</w:t>
      </w:r>
    </w:p>
    <w:p w14:paraId="3D3CE70E" w14:textId="77777777" w:rsidR="007B2F22" w:rsidRPr="00FE36C1" w:rsidRDefault="007B2F22">
      <w:pPr>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第２６条　本契約の有効期間は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３の本共同研究の研究期間と同一とする。</w:t>
      </w:r>
    </w:p>
    <w:p w14:paraId="6478D934"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本契約の失効後も</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第３条及び第４条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１条から第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２条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４条及び第２８条の規定は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当該条項に定める期間又は対象事項が全て消滅するまで有効に存続する。</w:t>
      </w:r>
    </w:p>
    <w:p w14:paraId="0B3186EC" w14:textId="4EA5F02E" w:rsidR="007B2F22" w:rsidRDefault="007B2F22">
      <w:pPr>
        <w:rPr>
          <w:rFonts w:asciiTheme="minorEastAsia" w:eastAsiaTheme="minorEastAsia" w:hAnsiTheme="minorEastAsia"/>
          <w:lang w:eastAsia="ja-JP"/>
        </w:rPr>
      </w:pPr>
    </w:p>
    <w:p w14:paraId="4EFBF60B" w14:textId="77777777" w:rsidR="00B4247D" w:rsidRPr="00FE36C1" w:rsidRDefault="00B4247D">
      <w:pPr>
        <w:rPr>
          <w:rFonts w:asciiTheme="minorEastAsia" w:eastAsiaTheme="minorEastAsia" w:hAnsiTheme="minorEastAsia"/>
          <w:lang w:eastAsia="ja-JP"/>
        </w:rPr>
      </w:pPr>
    </w:p>
    <w:p w14:paraId="0611B5D9"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lastRenderedPageBreak/>
        <w:t>（協議）</w:t>
      </w:r>
    </w:p>
    <w:p w14:paraId="7079FC74"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第２７条　本契約に定めのない事項について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これを定める必要があるときは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定めるものとする。</w:t>
      </w:r>
    </w:p>
    <w:p w14:paraId="12D6D7F1" w14:textId="77777777" w:rsidR="007B2F22" w:rsidRPr="00FE36C1" w:rsidRDefault="007B2F22">
      <w:pPr>
        <w:rPr>
          <w:rFonts w:asciiTheme="minorEastAsia" w:eastAsiaTheme="minorEastAsia" w:hAnsiTheme="minorEastAsia"/>
          <w:lang w:eastAsia="ja-JP"/>
        </w:rPr>
      </w:pPr>
    </w:p>
    <w:p w14:paraId="5726FE4F"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（準拠法及び裁判管轄）</w:t>
      </w:r>
    </w:p>
    <w:p w14:paraId="0DF6FAAA" w14:textId="77777777"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第２８条　本契約の準拠法は日本法とする。</w:t>
      </w:r>
    </w:p>
    <w:p w14:paraId="56FAF6B1" w14:textId="1416CE45" w:rsidR="007B2F22" w:rsidRPr="00FE36C1" w:rsidRDefault="007B2F22">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本契約に関する</w:t>
      </w:r>
      <w:r w:rsidRPr="00FE36C1">
        <w:rPr>
          <w:rFonts w:asciiTheme="minorEastAsia" w:eastAsiaTheme="minorEastAsia" w:hAnsiTheme="minorEastAsia" w:hint="eastAsia"/>
          <w:lang w:eastAsia="zh-TW"/>
        </w:rPr>
        <w:t>紛争について</w:t>
      </w:r>
      <w:r w:rsidRPr="00FE36C1">
        <w:rPr>
          <w:rFonts w:asciiTheme="minorEastAsia" w:eastAsiaTheme="minorEastAsia" w:hAnsiTheme="minorEastAsia" w:hint="eastAsia"/>
          <w:lang w:eastAsia="ja-JP"/>
        </w:rPr>
        <w:t>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w:t>
      </w:r>
      <w:r w:rsidRPr="00FE36C1">
        <w:rPr>
          <w:rFonts w:asciiTheme="minorEastAsia" w:eastAsiaTheme="minorEastAsia" w:hAnsiTheme="minorEastAsia" w:hint="eastAsia"/>
          <w:szCs w:val="21"/>
          <w:lang w:eastAsia="ja-JP"/>
        </w:rPr>
        <w:t>の</w:t>
      </w:r>
      <w:r w:rsidRPr="00FE36C1">
        <w:rPr>
          <w:rFonts w:asciiTheme="minorEastAsia" w:eastAsiaTheme="minorEastAsia" w:hAnsiTheme="minorEastAsia" w:hint="eastAsia"/>
          <w:lang w:eastAsia="ja-JP"/>
        </w:rPr>
        <w:t>所在地</w:t>
      </w:r>
      <w:r w:rsidRPr="00FE36C1">
        <w:rPr>
          <w:rFonts w:asciiTheme="minorEastAsia" w:eastAsiaTheme="minorEastAsia" w:hAnsiTheme="minorEastAsia" w:hint="eastAsia"/>
          <w:szCs w:val="21"/>
          <w:lang w:eastAsia="ja-JP"/>
        </w:rPr>
        <w:t>を管轄</w:t>
      </w:r>
      <w:r w:rsidRPr="00FE36C1">
        <w:rPr>
          <w:rFonts w:asciiTheme="minorEastAsia" w:eastAsiaTheme="minorEastAsia" w:hAnsiTheme="minorEastAsia" w:hint="eastAsia"/>
          <w:lang w:eastAsia="ja-JP"/>
        </w:rPr>
        <w:t>する千葉地方裁判所</w:t>
      </w:r>
      <w:r w:rsidRPr="00FE36C1">
        <w:rPr>
          <w:rFonts w:asciiTheme="minorEastAsia" w:eastAsiaTheme="minorEastAsia" w:hAnsiTheme="minorEastAsia" w:hint="eastAsia"/>
          <w:szCs w:val="21"/>
          <w:lang w:eastAsia="ja-JP"/>
        </w:rPr>
        <w:t>を第一審の専属的</w:t>
      </w:r>
      <w:r w:rsidR="008B33D9">
        <w:rPr>
          <w:rFonts w:asciiTheme="minorEastAsia" w:eastAsiaTheme="minorEastAsia" w:hAnsiTheme="minorEastAsia" w:hint="eastAsia"/>
          <w:szCs w:val="21"/>
          <w:lang w:eastAsia="ja-JP"/>
        </w:rPr>
        <w:t>合意</w:t>
      </w:r>
      <w:r w:rsidRPr="00FE36C1">
        <w:rPr>
          <w:rFonts w:asciiTheme="minorEastAsia" w:eastAsiaTheme="minorEastAsia" w:hAnsiTheme="minorEastAsia" w:hint="eastAsia"/>
          <w:szCs w:val="21"/>
          <w:lang w:eastAsia="ja-JP"/>
        </w:rPr>
        <w:t>管轄裁判所と</w:t>
      </w:r>
      <w:r w:rsidRPr="00FE36C1">
        <w:rPr>
          <w:rFonts w:asciiTheme="minorEastAsia" w:eastAsiaTheme="minorEastAsia" w:hAnsiTheme="minorEastAsia" w:hint="eastAsia"/>
          <w:lang w:eastAsia="ja-JP"/>
        </w:rPr>
        <w:t>する。</w:t>
      </w:r>
    </w:p>
    <w:p w14:paraId="74D6C135" w14:textId="77777777" w:rsidR="007B2F22" w:rsidRPr="00FE36C1" w:rsidRDefault="007B2F22">
      <w:pPr>
        <w:rPr>
          <w:rFonts w:asciiTheme="minorEastAsia" w:eastAsiaTheme="minorEastAsia" w:hAnsiTheme="minorEastAsia"/>
          <w:lang w:eastAsia="ja-JP"/>
        </w:rPr>
      </w:pPr>
    </w:p>
    <w:p w14:paraId="6DBF1772" w14:textId="77777777" w:rsidR="007B2F22" w:rsidRPr="00FE36C1" w:rsidRDefault="007B2F22">
      <w:pPr>
        <w:rPr>
          <w:rFonts w:asciiTheme="minorEastAsia" w:eastAsiaTheme="minorEastAsia" w:hAnsiTheme="minorEastAsia"/>
          <w:lang w:eastAsia="ja-JP"/>
        </w:rPr>
      </w:pPr>
    </w:p>
    <w:p w14:paraId="56F360BB"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本契約の締結を証するため</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本契約書</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通を作成し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乙それぞれ</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通を保管するものとする。</w:t>
      </w:r>
    </w:p>
    <w:p w14:paraId="51D2CA90" w14:textId="77777777" w:rsidR="007B2F22" w:rsidRPr="00FE36C1" w:rsidRDefault="007B2F22">
      <w:pPr>
        <w:rPr>
          <w:rFonts w:asciiTheme="minorEastAsia" w:eastAsiaTheme="minorEastAsia" w:hAnsiTheme="minorEastAsia"/>
          <w:lang w:eastAsia="ja-JP"/>
        </w:rPr>
      </w:pPr>
    </w:p>
    <w:p w14:paraId="1EB1CDFB" w14:textId="77777777" w:rsidR="007B2F22" w:rsidRPr="00FE36C1" w:rsidRDefault="007B2F22">
      <w:pPr>
        <w:rPr>
          <w:rFonts w:asciiTheme="minorEastAsia" w:eastAsiaTheme="minorEastAsia" w:hAnsiTheme="minorEastAsia"/>
          <w:lang w:eastAsia="ja-JP"/>
        </w:rPr>
      </w:pPr>
    </w:p>
    <w:p w14:paraId="2637DD98" w14:textId="77777777" w:rsidR="007B2F22" w:rsidRPr="00FE36C1" w:rsidRDefault="007B2F22">
      <w:pPr>
        <w:ind w:firstLineChars="100" w:firstLine="220"/>
        <w:rPr>
          <w:rFonts w:asciiTheme="minorEastAsia" w:eastAsiaTheme="minorEastAsia" w:hAnsiTheme="minorEastAsia"/>
        </w:rPr>
      </w:pPr>
      <w:r w:rsidRPr="00FE36C1">
        <w:rPr>
          <w:rFonts w:asciiTheme="minorEastAsia" w:eastAsiaTheme="minorEastAsia" w:hAnsiTheme="minorEastAsia" w:hint="eastAsia"/>
        </w:rPr>
        <w:t>令和　　年　　月　　日</w:t>
      </w:r>
    </w:p>
    <w:p w14:paraId="483CC7AA" w14:textId="77777777" w:rsidR="007B2F22" w:rsidRPr="00FE36C1" w:rsidRDefault="007B2F22">
      <w:pPr>
        <w:rPr>
          <w:rFonts w:asciiTheme="minorEastAsia" w:eastAsiaTheme="minorEastAsia" w:hAnsiTheme="minorEastAsia"/>
        </w:rPr>
      </w:pPr>
    </w:p>
    <w:p w14:paraId="5EC4AE7B" w14:textId="77777777" w:rsidR="007B2F22" w:rsidRPr="00FE36C1" w:rsidRDefault="007B2F22">
      <w:pPr>
        <w:rPr>
          <w:rFonts w:asciiTheme="minorEastAsia" w:eastAsiaTheme="minorEastAsia" w:hAnsiTheme="minorEastAsia"/>
        </w:rPr>
      </w:pPr>
    </w:p>
    <w:p w14:paraId="3A6689D6" w14:textId="77777777" w:rsidR="007B2F22" w:rsidRPr="00FE36C1" w:rsidRDefault="007B2F22">
      <w:pPr>
        <w:ind w:leftChars="1600" w:left="3520"/>
        <w:rPr>
          <w:rFonts w:asciiTheme="minorEastAsia" w:eastAsiaTheme="minorEastAsia" w:hAnsiTheme="minorEastAsia"/>
        </w:rPr>
      </w:pPr>
      <w:r w:rsidRPr="00FE36C1">
        <w:rPr>
          <w:rFonts w:asciiTheme="minorEastAsia" w:eastAsiaTheme="minorEastAsia" w:hAnsiTheme="minorEastAsia" w:hint="eastAsia"/>
        </w:rPr>
        <w:t>（甲）千葉県千葉市稲毛区弥生町１番３３号</w:t>
      </w:r>
    </w:p>
    <w:p w14:paraId="0AC2B8D4" w14:textId="77777777"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国立大学法人千葉大学</w:t>
      </w:r>
    </w:p>
    <w:p w14:paraId="6B394793" w14:textId="77777777"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契約担当役　事務局長　　手　島　英　雄　　印</w:t>
      </w:r>
    </w:p>
    <w:p w14:paraId="0F7BB2D7" w14:textId="77777777" w:rsidR="007B2F22" w:rsidRPr="00FE36C1" w:rsidRDefault="007B2F22">
      <w:pPr>
        <w:rPr>
          <w:rFonts w:asciiTheme="minorEastAsia" w:eastAsiaTheme="minorEastAsia" w:hAnsiTheme="minorEastAsia"/>
        </w:rPr>
      </w:pPr>
    </w:p>
    <w:p w14:paraId="17888CE4" w14:textId="77777777" w:rsidR="007B2F22" w:rsidRPr="00FE36C1" w:rsidRDefault="007B2F22">
      <w:pPr>
        <w:rPr>
          <w:rFonts w:asciiTheme="minorEastAsia" w:eastAsiaTheme="minorEastAsia" w:hAnsiTheme="minorEastAsia"/>
        </w:rPr>
      </w:pPr>
    </w:p>
    <w:p w14:paraId="6C91D5CD" w14:textId="77777777" w:rsidR="007B2F22" w:rsidRPr="00FE36C1" w:rsidRDefault="007B2F22">
      <w:pPr>
        <w:rPr>
          <w:rFonts w:asciiTheme="minorEastAsia" w:eastAsiaTheme="minorEastAsia" w:hAnsiTheme="minorEastAsia"/>
        </w:rPr>
      </w:pPr>
    </w:p>
    <w:p w14:paraId="31C4048C" w14:textId="77777777" w:rsidR="007B2F22" w:rsidRPr="00FE36C1" w:rsidRDefault="007B2F22">
      <w:pPr>
        <w:ind w:leftChars="1600" w:left="3520"/>
        <w:rPr>
          <w:rFonts w:asciiTheme="minorEastAsia" w:eastAsiaTheme="minorEastAsia" w:hAnsiTheme="minorEastAsia"/>
        </w:rPr>
      </w:pPr>
      <w:r w:rsidRPr="00FE36C1">
        <w:rPr>
          <w:rFonts w:asciiTheme="minorEastAsia" w:eastAsiaTheme="minorEastAsia" w:hAnsiTheme="minorEastAsia" w:hint="eastAsia"/>
        </w:rPr>
        <w:t>（乙）＜住所＞</w:t>
      </w:r>
    </w:p>
    <w:p w14:paraId="47EF3810" w14:textId="77777777"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＜名称＞</w:t>
      </w:r>
    </w:p>
    <w:p w14:paraId="3F46A969" w14:textId="77777777"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＜代表者役職＞　　＜代表者氏名＞　　　　　印</w:t>
      </w:r>
    </w:p>
    <w:p w14:paraId="14DDF4B1" w14:textId="77777777" w:rsidR="007B2F22" w:rsidRPr="00FE36C1" w:rsidRDefault="007B2F22">
      <w:pPr>
        <w:pStyle w:val="a4"/>
        <w:spacing w:before="53"/>
        <w:ind w:left="9056"/>
        <w:rPr>
          <w:rFonts w:asciiTheme="minorEastAsia" w:eastAsiaTheme="minorEastAsia" w:hAnsiTheme="minorEastAsia"/>
        </w:rPr>
      </w:pPr>
    </w:p>
    <w:p w14:paraId="6DB33BAD" w14:textId="77777777" w:rsidR="00046BA5" w:rsidRPr="00FE36C1" w:rsidRDefault="00046BA5">
      <w:pPr>
        <w:pStyle w:val="a4"/>
        <w:spacing w:before="53"/>
        <w:ind w:left="9056"/>
        <w:rPr>
          <w:rFonts w:asciiTheme="minorEastAsia" w:eastAsiaTheme="minorEastAsia" w:hAnsiTheme="minorEastAsia"/>
        </w:rPr>
      </w:pPr>
    </w:p>
    <w:sectPr w:rsidR="00046BA5" w:rsidRPr="00FE36C1" w:rsidSect="00C50698">
      <w:pgSz w:w="11900" w:h="16840"/>
      <w:pgMar w:top="1134" w:right="1077" w:bottom="1134" w:left="107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7005BE" w:rsidRDefault="007005BE" w:rsidP="00272D41">
      <w:r>
        <w:separator/>
      </w:r>
    </w:p>
  </w:endnote>
  <w:endnote w:type="continuationSeparator" w:id="0">
    <w:p w14:paraId="2C0F847A" w14:textId="77777777" w:rsidR="007005BE" w:rsidRDefault="007005BE"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altName w:val="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7005BE" w:rsidRDefault="007005BE" w:rsidP="00272D41">
      <w:r>
        <w:separator/>
      </w:r>
    </w:p>
  </w:footnote>
  <w:footnote w:type="continuationSeparator" w:id="0">
    <w:p w14:paraId="4EB864B5" w14:textId="77777777" w:rsidR="007005BE" w:rsidRDefault="007005BE"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369C3"/>
    <w:rsid w:val="00046BA5"/>
    <w:rsid w:val="00057569"/>
    <w:rsid w:val="00063067"/>
    <w:rsid w:val="00066B0B"/>
    <w:rsid w:val="00070FEC"/>
    <w:rsid w:val="0007210C"/>
    <w:rsid w:val="000874EF"/>
    <w:rsid w:val="000A16F2"/>
    <w:rsid w:val="000A3F66"/>
    <w:rsid w:val="000A56B3"/>
    <w:rsid w:val="000C5B39"/>
    <w:rsid w:val="000D431D"/>
    <w:rsid w:val="000E07DD"/>
    <w:rsid w:val="000E30AE"/>
    <w:rsid w:val="000E7123"/>
    <w:rsid w:val="000E7E31"/>
    <w:rsid w:val="000F16B9"/>
    <w:rsid w:val="000F4218"/>
    <w:rsid w:val="00100485"/>
    <w:rsid w:val="001048B8"/>
    <w:rsid w:val="00126B46"/>
    <w:rsid w:val="00133653"/>
    <w:rsid w:val="0015060D"/>
    <w:rsid w:val="00154CCF"/>
    <w:rsid w:val="001552A2"/>
    <w:rsid w:val="00156E2E"/>
    <w:rsid w:val="001875DD"/>
    <w:rsid w:val="001A10CD"/>
    <w:rsid w:val="001A31E8"/>
    <w:rsid w:val="001B5FA9"/>
    <w:rsid w:val="001D0458"/>
    <w:rsid w:val="001D6A34"/>
    <w:rsid w:val="001D6FE2"/>
    <w:rsid w:val="001E6013"/>
    <w:rsid w:val="001F3833"/>
    <w:rsid w:val="00201672"/>
    <w:rsid w:val="0020190A"/>
    <w:rsid w:val="00213A3C"/>
    <w:rsid w:val="00213C2A"/>
    <w:rsid w:val="002433C0"/>
    <w:rsid w:val="00243842"/>
    <w:rsid w:val="002622B8"/>
    <w:rsid w:val="002632C5"/>
    <w:rsid w:val="00272D41"/>
    <w:rsid w:val="002730F8"/>
    <w:rsid w:val="00280912"/>
    <w:rsid w:val="002A1F51"/>
    <w:rsid w:val="002A6EFB"/>
    <w:rsid w:val="002B34CE"/>
    <w:rsid w:val="002D102F"/>
    <w:rsid w:val="002E029E"/>
    <w:rsid w:val="002E548A"/>
    <w:rsid w:val="002F5B6F"/>
    <w:rsid w:val="002F66AE"/>
    <w:rsid w:val="00347480"/>
    <w:rsid w:val="003769A4"/>
    <w:rsid w:val="00385740"/>
    <w:rsid w:val="003A3BA1"/>
    <w:rsid w:val="003C0104"/>
    <w:rsid w:val="003C05B2"/>
    <w:rsid w:val="003D5981"/>
    <w:rsid w:val="003D7CBE"/>
    <w:rsid w:val="003E1CF7"/>
    <w:rsid w:val="003E26B8"/>
    <w:rsid w:val="003E364D"/>
    <w:rsid w:val="003F7943"/>
    <w:rsid w:val="00423BF9"/>
    <w:rsid w:val="00426F40"/>
    <w:rsid w:val="00427D07"/>
    <w:rsid w:val="00445A2B"/>
    <w:rsid w:val="00446E5F"/>
    <w:rsid w:val="00450231"/>
    <w:rsid w:val="00453A34"/>
    <w:rsid w:val="00461061"/>
    <w:rsid w:val="004712FE"/>
    <w:rsid w:val="00487AB6"/>
    <w:rsid w:val="004908DD"/>
    <w:rsid w:val="004A5C5C"/>
    <w:rsid w:val="004A7B88"/>
    <w:rsid w:val="004C1C2D"/>
    <w:rsid w:val="004D10EA"/>
    <w:rsid w:val="004D7EF5"/>
    <w:rsid w:val="004E4B8D"/>
    <w:rsid w:val="004E6475"/>
    <w:rsid w:val="00500222"/>
    <w:rsid w:val="00516489"/>
    <w:rsid w:val="00516AE3"/>
    <w:rsid w:val="00525CD4"/>
    <w:rsid w:val="00555490"/>
    <w:rsid w:val="00570F78"/>
    <w:rsid w:val="0057126A"/>
    <w:rsid w:val="00577AFD"/>
    <w:rsid w:val="005857BD"/>
    <w:rsid w:val="00587F57"/>
    <w:rsid w:val="005966F6"/>
    <w:rsid w:val="005B21FD"/>
    <w:rsid w:val="005B7FAD"/>
    <w:rsid w:val="005C02FC"/>
    <w:rsid w:val="005C4E17"/>
    <w:rsid w:val="005D0FC8"/>
    <w:rsid w:val="005E759F"/>
    <w:rsid w:val="005F53A2"/>
    <w:rsid w:val="00605A2A"/>
    <w:rsid w:val="00616DA5"/>
    <w:rsid w:val="006308FC"/>
    <w:rsid w:val="00645222"/>
    <w:rsid w:val="006503F5"/>
    <w:rsid w:val="00654B4F"/>
    <w:rsid w:val="00655E5E"/>
    <w:rsid w:val="00660F08"/>
    <w:rsid w:val="00683F33"/>
    <w:rsid w:val="00687A48"/>
    <w:rsid w:val="00697ACC"/>
    <w:rsid w:val="006A2A1B"/>
    <w:rsid w:val="006A2E16"/>
    <w:rsid w:val="006A4E9F"/>
    <w:rsid w:val="006A523E"/>
    <w:rsid w:val="006B5E10"/>
    <w:rsid w:val="006E443E"/>
    <w:rsid w:val="007005BE"/>
    <w:rsid w:val="00711E8E"/>
    <w:rsid w:val="00733A06"/>
    <w:rsid w:val="0073562E"/>
    <w:rsid w:val="00736F27"/>
    <w:rsid w:val="007430B5"/>
    <w:rsid w:val="00750261"/>
    <w:rsid w:val="00762D12"/>
    <w:rsid w:val="007748CE"/>
    <w:rsid w:val="0078798C"/>
    <w:rsid w:val="007B2F22"/>
    <w:rsid w:val="007C0C3F"/>
    <w:rsid w:val="007C18F7"/>
    <w:rsid w:val="007C5D55"/>
    <w:rsid w:val="007C6985"/>
    <w:rsid w:val="007D4A8B"/>
    <w:rsid w:val="007D6B79"/>
    <w:rsid w:val="007F4E96"/>
    <w:rsid w:val="007F5A46"/>
    <w:rsid w:val="008107AC"/>
    <w:rsid w:val="00815E70"/>
    <w:rsid w:val="00820B04"/>
    <w:rsid w:val="00821B04"/>
    <w:rsid w:val="00835857"/>
    <w:rsid w:val="00837586"/>
    <w:rsid w:val="00840DD8"/>
    <w:rsid w:val="008441BA"/>
    <w:rsid w:val="008862D3"/>
    <w:rsid w:val="00890B0B"/>
    <w:rsid w:val="008B29C3"/>
    <w:rsid w:val="008B33D9"/>
    <w:rsid w:val="008C4518"/>
    <w:rsid w:val="008D6536"/>
    <w:rsid w:val="008E200D"/>
    <w:rsid w:val="00911050"/>
    <w:rsid w:val="00920603"/>
    <w:rsid w:val="00922497"/>
    <w:rsid w:val="009268C5"/>
    <w:rsid w:val="009341A7"/>
    <w:rsid w:val="009559B6"/>
    <w:rsid w:val="0096272D"/>
    <w:rsid w:val="009719C1"/>
    <w:rsid w:val="009729A9"/>
    <w:rsid w:val="00975149"/>
    <w:rsid w:val="00983CE2"/>
    <w:rsid w:val="00994E28"/>
    <w:rsid w:val="009A6AAF"/>
    <w:rsid w:val="009B3055"/>
    <w:rsid w:val="009B36BB"/>
    <w:rsid w:val="009B7C4B"/>
    <w:rsid w:val="009C5A1A"/>
    <w:rsid w:val="009D6749"/>
    <w:rsid w:val="009E0D3D"/>
    <w:rsid w:val="00A13D56"/>
    <w:rsid w:val="00A15C9A"/>
    <w:rsid w:val="00A20227"/>
    <w:rsid w:val="00A21FBB"/>
    <w:rsid w:val="00A26F67"/>
    <w:rsid w:val="00A35E52"/>
    <w:rsid w:val="00A4104D"/>
    <w:rsid w:val="00A46F31"/>
    <w:rsid w:val="00A56975"/>
    <w:rsid w:val="00A76360"/>
    <w:rsid w:val="00A81252"/>
    <w:rsid w:val="00A81744"/>
    <w:rsid w:val="00A834E3"/>
    <w:rsid w:val="00A84FA4"/>
    <w:rsid w:val="00A91B7C"/>
    <w:rsid w:val="00AB1CED"/>
    <w:rsid w:val="00AD3444"/>
    <w:rsid w:val="00AE6D77"/>
    <w:rsid w:val="00AE73EC"/>
    <w:rsid w:val="00AF5C8F"/>
    <w:rsid w:val="00B0130F"/>
    <w:rsid w:val="00B136BA"/>
    <w:rsid w:val="00B15235"/>
    <w:rsid w:val="00B31ECA"/>
    <w:rsid w:val="00B4247D"/>
    <w:rsid w:val="00B43A01"/>
    <w:rsid w:val="00B767C0"/>
    <w:rsid w:val="00B82285"/>
    <w:rsid w:val="00B92ADE"/>
    <w:rsid w:val="00BA53AB"/>
    <w:rsid w:val="00BA78C3"/>
    <w:rsid w:val="00BC294D"/>
    <w:rsid w:val="00C05A13"/>
    <w:rsid w:val="00C13653"/>
    <w:rsid w:val="00C22235"/>
    <w:rsid w:val="00C47283"/>
    <w:rsid w:val="00C50698"/>
    <w:rsid w:val="00C54DAA"/>
    <w:rsid w:val="00C55335"/>
    <w:rsid w:val="00C67480"/>
    <w:rsid w:val="00C74F4F"/>
    <w:rsid w:val="00C80A8C"/>
    <w:rsid w:val="00C92084"/>
    <w:rsid w:val="00C936B0"/>
    <w:rsid w:val="00CA381B"/>
    <w:rsid w:val="00CC4485"/>
    <w:rsid w:val="00CC67B7"/>
    <w:rsid w:val="00CD7B17"/>
    <w:rsid w:val="00CE0319"/>
    <w:rsid w:val="00D01AC9"/>
    <w:rsid w:val="00D11C8B"/>
    <w:rsid w:val="00D12FBE"/>
    <w:rsid w:val="00D20AD7"/>
    <w:rsid w:val="00D229FD"/>
    <w:rsid w:val="00D25621"/>
    <w:rsid w:val="00D33247"/>
    <w:rsid w:val="00D3585C"/>
    <w:rsid w:val="00D36E62"/>
    <w:rsid w:val="00D42DDC"/>
    <w:rsid w:val="00D5385C"/>
    <w:rsid w:val="00D73692"/>
    <w:rsid w:val="00D74381"/>
    <w:rsid w:val="00D80B73"/>
    <w:rsid w:val="00D85287"/>
    <w:rsid w:val="00D902F7"/>
    <w:rsid w:val="00D91C71"/>
    <w:rsid w:val="00D95751"/>
    <w:rsid w:val="00DB3A2A"/>
    <w:rsid w:val="00DC3CC3"/>
    <w:rsid w:val="00DC4B32"/>
    <w:rsid w:val="00DD34F8"/>
    <w:rsid w:val="00DD43D3"/>
    <w:rsid w:val="00DF4C5C"/>
    <w:rsid w:val="00E0098B"/>
    <w:rsid w:val="00E27646"/>
    <w:rsid w:val="00E32616"/>
    <w:rsid w:val="00E37E53"/>
    <w:rsid w:val="00E4252F"/>
    <w:rsid w:val="00E5465A"/>
    <w:rsid w:val="00E571E4"/>
    <w:rsid w:val="00E762AF"/>
    <w:rsid w:val="00EA1023"/>
    <w:rsid w:val="00EA7BF9"/>
    <w:rsid w:val="00EC5055"/>
    <w:rsid w:val="00ED0EFD"/>
    <w:rsid w:val="00EE3768"/>
    <w:rsid w:val="00EF1599"/>
    <w:rsid w:val="00F07057"/>
    <w:rsid w:val="00F14CAF"/>
    <w:rsid w:val="00F22F98"/>
    <w:rsid w:val="00F2675B"/>
    <w:rsid w:val="00F526B3"/>
    <w:rsid w:val="00F55A5F"/>
    <w:rsid w:val="00F72EA7"/>
    <w:rsid w:val="00F77E9B"/>
    <w:rsid w:val="00F90DAC"/>
    <w:rsid w:val="00F9799A"/>
    <w:rsid w:val="00FA0012"/>
    <w:rsid w:val="00FB00F4"/>
    <w:rsid w:val="00FB4C5D"/>
    <w:rsid w:val="00FB5395"/>
    <w:rsid w:val="00FE2718"/>
    <w:rsid w:val="00FE36C1"/>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iPriority w:val="99"/>
    <w:unhideWhenUsed/>
    <w:rsid w:val="00272D41"/>
    <w:pPr>
      <w:tabs>
        <w:tab w:val="center" w:pos="4252"/>
        <w:tab w:val="right" w:pos="8504"/>
      </w:tabs>
      <w:snapToGrid w:val="0"/>
    </w:pPr>
  </w:style>
  <w:style w:type="character" w:customStyle="1" w:styleId="a8">
    <w:name w:val="ヘッダー (文字)"/>
    <w:basedOn w:val="a1"/>
    <w:link w:val="a7"/>
    <w:uiPriority w:val="99"/>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C531-6DF1-4262-AC25-38D5C8BA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1194</Words>
  <Characters>6810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千葉大IMO法務</cp:lastModifiedBy>
  <cp:revision>5</cp:revision>
  <cp:lastPrinted>2022-03-29T08:31:00Z</cp:lastPrinted>
  <dcterms:created xsi:type="dcterms:W3CDTF">2022-03-30T04:03:00Z</dcterms:created>
  <dcterms:modified xsi:type="dcterms:W3CDTF">2022-04-05T07:51:00Z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